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3442" w:rsidRPr="00765B77" w:rsidRDefault="00DC4B04" w:rsidP="00DC4B04">
      <w:pPr>
        <w:pStyle w:val="ac"/>
        <w:jc w:val="right"/>
      </w:pPr>
      <w:r>
        <w:rPr>
          <w:noProof/>
        </w:rPr>
        <w:drawing>
          <wp:inline distT="0" distB="0" distL="0" distR="0">
            <wp:extent cx="3457575" cy="1857375"/>
            <wp:effectExtent l="0" t="0" r="9525" b="9525"/>
            <wp:docPr id="1" name="Рисунок 1" descr="2018-10-12_09-0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2018-10-12_09-04-0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57575" cy="1857375"/>
                    </a:xfrm>
                    <a:prstGeom prst="rect">
                      <a:avLst/>
                    </a:prstGeom>
                    <a:noFill/>
                    <a:ln>
                      <a:noFill/>
                    </a:ln>
                  </pic:spPr>
                </pic:pic>
              </a:graphicData>
            </a:graphic>
          </wp:inline>
        </w:drawing>
      </w:r>
    </w:p>
    <w:p w:rsidR="006B3442" w:rsidRPr="00765B77" w:rsidRDefault="006B3442" w:rsidP="008231C2">
      <w:pPr>
        <w:pStyle w:val="ac"/>
        <w:jc w:val="center"/>
      </w:pPr>
    </w:p>
    <w:p w:rsidR="00FC3FCD" w:rsidRDefault="00FC3FCD" w:rsidP="008231C2">
      <w:pPr>
        <w:pStyle w:val="ac"/>
        <w:jc w:val="center"/>
      </w:pPr>
    </w:p>
    <w:p w:rsidR="008231C2" w:rsidRDefault="008231C2" w:rsidP="008231C2">
      <w:pPr>
        <w:pStyle w:val="ac"/>
        <w:jc w:val="center"/>
      </w:pPr>
    </w:p>
    <w:p w:rsidR="008231C2" w:rsidRDefault="008231C2" w:rsidP="008231C2">
      <w:pPr>
        <w:pStyle w:val="ac"/>
        <w:jc w:val="center"/>
      </w:pPr>
    </w:p>
    <w:p w:rsidR="008231C2" w:rsidRPr="00765B77" w:rsidRDefault="008231C2" w:rsidP="008231C2">
      <w:pPr>
        <w:pStyle w:val="ac"/>
        <w:jc w:val="center"/>
      </w:pPr>
      <w:bookmarkStart w:id="0" w:name="_GoBack"/>
      <w:bookmarkEnd w:id="0"/>
    </w:p>
    <w:p w:rsidR="003C69F4" w:rsidRPr="00765B77" w:rsidRDefault="003C69F4" w:rsidP="008231C2">
      <w:pPr>
        <w:pStyle w:val="ac"/>
        <w:jc w:val="center"/>
      </w:pPr>
    </w:p>
    <w:p w:rsidR="003C69F4" w:rsidRPr="00765B77" w:rsidRDefault="003C69F4" w:rsidP="008231C2">
      <w:pPr>
        <w:pStyle w:val="ac"/>
        <w:jc w:val="center"/>
      </w:pPr>
    </w:p>
    <w:p w:rsidR="00FC3FCD" w:rsidRDefault="00FC3FCD" w:rsidP="00A92123">
      <w:pPr>
        <w:pStyle w:val="ac"/>
        <w:jc w:val="center"/>
        <w:rPr>
          <w:rStyle w:val="bold"/>
          <w:sz w:val="52"/>
          <w:szCs w:val="52"/>
        </w:rPr>
      </w:pPr>
      <w:r>
        <w:rPr>
          <w:rStyle w:val="bold"/>
          <w:sz w:val="52"/>
          <w:szCs w:val="52"/>
        </w:rPr>
        <w:t>ПОЛИТИКА</w:t>
      </w:r>
    </w:p>
    <w:p w:rsidR="00FC3FCD" w:rsidRPr="008231C2" w:rsidRDefault="00C2206A" w:rsidP="0080677F">
      <w:pPr>
        <w:pStyle w:val="ac"/>
        <w:spacing w:after="0"/>
        <w:jc w:val="center"/>
        <w:rPr>
          <w:b/>
        </w:rPr>
      </w:pPr>
      <w:r w:rsidRPr="008231C2">
        <w:rPr>
          <w:b/>
        </w:rPr>
        <w:t>о</w:t>
      </w:r>
      <w:r w:rsidR="00FC3FCD" w:rsidRPr="008231C2">
        <w:rPr>
          <w:b/>
        </w:rPr>
        <w:t>бработки и защиты персональных данных в</w:t>
      </w:r>
    </w:p>
    <w:p w:rsidR="006343FA" w:rsidRPr="008231C2" w:rsidRDefault="00460690" w:rsidP="0080677F">
      <w:pPr>
        <w:jc w:val="center"/>
        <w:rPr>
          <w:b/>
          <w:snapToGrid w:val="0"/>
          <w:sz w:val="28"/>
          <w:szCs w:val="28"/>
        </w:rPr>
      </w:pPr>
      <w:r>
        <w:rPr>
          <w:rFonts w:eastAsiaTheme="minorEastAsia"/>
          <w:b/>
          <w:snapToGrid w:val="0"/>
          <w:sz w:val="28"/>
          <w:szCs w:val="28"/>
        </w:rPr>
        <w:t>ООО «Центр-Мед»</w:t>
      </w:r>
    </w:p>
    <w:p w:rsidR="00B260DF" w:rsidRPr="003A30C1" w:rsidRDefault="00F66A42" w:rsidP="00416553">
      <w:pPr>
        <w:pStyle w:val="ac"/>
      </w:pPr>
      <w:r w:rsidRPr="008864DC">
        <w:rPr>
          <w:noProof/>
        </w:rPr>
        <mc:AlternateContent>
          <mc:Choice Requires="wps">
            <w:drawing>
              <wp:anchor distT="45720" distB="45720" distL="114300" distR="114300" simplePos="0" relativeHeight="251659264" behindDoc="0" locked="0" layoutInCell="1" allowOverlap="1" wp14:anchorId="5A347E34" wp14:editId="2ADA6809">
                <wp:simplePos x="0" y="0"/>
                <wp:positionH relativeFrom="column">
                  <wp:posOffset>2553714</wp:posOffset>
                </wp:positionH>
                <wp:positionV relativeFrom="page">
                  <wp:posOffset>9642764</wp:posOffset>
                </wp:positionV>
                <wp:extent cx="997528" cy="323850"/>
                <wp:effectExtent l="0" t="0" r="0" b="0"/>
                <wp:wrapNone/>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7528" cy="323850"/>
                        </a:xfrm>
                        <a:prstGeom prst="rect">
                          <a:avLst/>
                        </a:prstGeom>
                        <a:solidFill>
                          <a:srgbClr val="FFFFFF"/>
                        </a:solidFill>
                        <a:ln w="9525">
                          <a:noFill/>
                          <a:miter lim="800000"/>
                          <a:headEnd/>
                          <a:tailEnd/>
                        </a:ln>
                      </wps:spPr>
                      <wps:txbx>
                        <w:txbxContent>
                          <w:p w:rsidR="00864883" w:rsidRPr="001C13FB" w:rsidRDefault="00460690" w:rsidP="00864883">
                            <w:pPr>
                              <w:jc w:val="center"/>
                              <w:rPr>
                                <w:sz w:val="28"/>
                                <w:szCs w:val="32"/>
                              </w:rPr>
                            </w:pPr>
                            <w:r>
                              <w:rPr>
                                <w:sz w:val="28"/>
                                <w:szCs w:val="32"/>
                              </w:rPr>
                              <w:t>201</w:t>
                            </w:r>
                            <w:r w:rsidR="00485D0E">
                              <w:rPr>
                                <w:sz w:val="28"/>
                                <w:szCs w:val="32"/>
                              </w:rPr>
                              <w:t>8</w:t>
                            </w:r>
                            <w:r w:rsidR="00864883" w:rsidRPr="001C13FB">
                              <w:rPr>
                                <w:sz w:val="28"/>
                                <w:szCs w:val="32"/>
                                <w:lang w:val="en-US"/>
                              </w:rPr>
                              <w:t xml:space="preserve"> </w:t>
                            </w:r>
                            <w:r w:rsidR="00864883" w:rsidRPr="001C13FB">
                              <w:rPr>
                                <w:sz w:val="28"/>
                                <w:szCs w:val="32"/>
                              </w:rPr>
                              <w:t>г.</w:t>
                            </w:r>
                          </w:p>
                          <w:p w:rsidR="00864883" w:rsidRPr="000550D2" w:rsidRDefault="00864883" w:rsidP="00864883">
                            <w:pPr>
                              <w:jc w:val="center"/>
                              <w:rPr>
                                <w:sz w:val="28"/>
                                <w:szCs w:val="32"/>
                              </w:rPr>
                            </w:pPr>
                          </w:p>
                          <w:p w:rsidR="00606578" w:rsidRPr="00574DD5" w:rsidRDefault="00606578" w:rsidP="00896D2E">
                            <w:pPr>
                              <w:jc w:val="center"/>
                              <w:rPr>
                                <w:sz w:val="28"/>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347E34" id="_x0000_t202" coordsize="21600,21600" o:spt="202" path="m,l,21600r21600,l21600,xe">
                <v:stroke joinstyle="miter"/>
                <v:path gradientshapeok="t" o:connecttype="rect"/>
              </v:shapetype>
              <v:shape id="Надпись 2" o:spid="_x0000_s1026" type="#_x0000_t202" style="position:absolute;left:0;text-align:left;margin-left:201.1pt;margin-top:759.25pt;width:78.55pt;height:2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" stroked="f">
                <v:textbox>
                  <w:txbxContent>
                    <w:p w:rsidR="00864883" w:rsidRPr="001C13FB" w:rsidRDefault="00460690" w:rsidP="00864883">
                      <w:pPr>
                        <w:jc w:val="center"/>
                        <w:rPr>
                          <w:sz w:val="28"/>
                          <w:szCs w:val="32"/>
                        </w:rPr>
                      </w:pPr>
                      <w:r>
                        <w:rPr>
                          <w:sz w:val="28"/>
                          <w:szCs w:val="32"/>
                        </w:rPr>
                        <w:t>201</w:t>
                      </w:r>
                      <w:r w:rsidR="00485D0E">
                        <w:rPr>
                          <w:sz w:val="28"/>
                          <w:szCs w:val="32"/>
                        </w:rPr>
                        <w:t>8</w:t>
                      </w:r>
                      <w:r w:rsidR="00864883" w:rsidRPr="001C13FB">
                        <w:rPr>
                          <w:sz w:val="28"/>
                          <w:szCs w:val="32"/>
                          <w:lang w:val="en-US"/>
                        </w:rPr>
                        <w:t xml:space="preserve"> </w:t>
                      </w:r>
                      <w:r w:rsidR="00864883" w:rsidRPr="001C13FB">
                        <w:rPr>
                          <w:sz w:val="28"/>
                          <w:szCs w:val="32"/>
                        </w:rPr>
                        <w:t>г.</w:t>
                      </w:r>
                    </w:p>
                    <w:p w:rsidR="00864883" w:rsidRPr="000550D2" w:rsidRDefault="00864883" w:rsidP="00864883">
                      <w:pPr>
                        <w:jc w:val="center"/>
                        <w:rPr>
                          <w:sz w:val="28"/>
                          <w:szCs w:val="32"/>
                        </w:rPr>
                      </w:pPr>
                    </w:p>
                    <w:p w:rsidR="00606578" w:rsidRPr="00574DD5" w:rsidRDefault="00606578" w:rsidP="00896D2E">
                      <w:pPr>
                        <w:jc w:val="center"/>
                        <w:rPr>
                          <w:sz w:val="28"/>
                          <w:szCs w:val="32"/>
                        </w:rPr>
                      </w:pPr>
                    </w:p>
                  </w:txbxContent>
                </v:textbox>
                <w10:wrap anchory="page"/>
              </v:shape>
            </w:pict>
          </mc:Fallback>
        </mc:AlternateContent>
      </w:r>
    </w:p>
    <w:p w:rsidR="008864DC" w:rsidRDefault="008864DC">
      <w:pPr>
        <w:suppressAutoHyphens w:val="0"/>
        <w:rPr>
          <w:sz w:val="28"/>
          <w:lang w:eastAsia="ru-RU"/>
        </w:rPr>
        <w:sectPr w:rsidR="008864DC" w:rsidSect="006B3442">
          <w:headerReference w:type="even" r:id="rId9"/>
          <w:headerReference w:type="default" r:id="rId10"/>
          <w:footerReference w:type="even" r:id="rId11"/>
          <w:footerReference w:type="default" r:id="rId12"/>
          <w:headerReference w:type="first" r:id="rId13"/>
          <w:footerReference w:type="first" r:id="rId14"/>
          <w:pgSz w:w="11906" w:h="16838" w:code="9"/>
          <w:pgMar w:top="1134" w:right="851" w:bottom="1134" w:left="1701" w:header="709" w:footer="170" w:gutter="0"/>
          <w:cols w:space="708"/>
          <w:titlePg/>
          <w:docGrid w:linePitch="360"/>
        </w:sectPr>
      </w:pPr>
    </w:p>
    <w:p w:rsidR="00FC3FCD" w:rsidRDefault="00625495" w:rsidP="00625495">
      <w:pPr>
        <w:suppressAutoHyphens w:val="0"/>
        <w:spacing w:before="100" w:beforeAutospacing="1" w:after="100" w:afterAutospacing="1"/>
        <w:rPr>
          <w:b/>
          <w:sz w:val="28"/>
          <w:lang w:eastAsia="ru-RU"/>
        </w:rPr>
      </w:pPr>
      <w:r>
        <w:rPr>
          <w:b/>
          <w:sz w:val="28"/>
          <w:lang w:eastAsia="ru-RU"/>
        </w:rPr>
        <w:lastRenderedPageBreak/>
        <w:t>С</w:t>
      </w:r>
      <w:r w:rsidR="002B6641">
        <w:rPr>
          <w:b/>
          <w:sz w:val="28"/>
          <w:lang w:eastAsia="ru-RU"/>
        </w:rPr>
        <w:t>оде</w:t>
      </w:r>
      <w:r>
        <w:rPr>
          <w:b/>
          <w:sz w:val="28"/>
          <w:lang w:eastAsia="ru-RU"/>
        </w:rPr>
        <w:t>ржание</w:t>
      </w:r>
    </w:p>
    <w:p w:rsidR="00941A2E" w:rsidRPr="005A7B13" w:rsidRDefault="00941A2E" w:rsidP="00625495">
      <w:pPr>
        <w:suppressAutoHyphens w:val="0"/>
        <w:spacing w:before="100" w:beforeAutospacing="1" w:after="100" w:afterAutospacing="1"/>
        <w:rPr>
          <w:b/>
          <w:sz w:val="28"/>
          <w:lang w:eastAsia="ru-RU"/>
        </w:rPr>
      </w:pPr>
    </w:p>
    <w:p w:rsidR="00941A2E" w:rsidRDefault="00FC3FCD">
      <w:pPr>
        <w:pStyle w:val="14"/>
        <w:rPr>
          <w:rFonts w:asciiTheme="minorHAnsi" w:eastAsiaTheme="minorEastAsia" w:hAnsiTheme="minorHAnsi" w:cstheme="minorBidi"/>
          <w:bCs w:val="0"/>
          <w:noProof/>
          <w:sz w:val="22"/>
          <w:szCs w:val="22"/>
        </w:rPr>
      </w:pPr>
      <w:r>
        <w:fldChar w:fldCharType="begin"/>
      </w:r>
      <w:r>
        <w:instrText xml:space="preserve"> TOC \t "Heading 1;1;Heading 2;2;Heading 3;3;Заголовок приложение;1;Heading_center_toc;1;Appendix 1;1;Текст 1;2;Текст 2;3;_Прил.А_Заг-к;1" </w:instrText>
      </w:r>
      <w:r>
        <w:fldChar w:fldCharType="separate"/>
      </w:r>
      <w:r w:rsidR="00941A2E" w:rsidRPr="00D64CE2">
        <w:rPr>
          <w:noProof/>
        </w:rPr>
        <w:t>Список принятых сокращений и обозначений</w:t>
      </w:r>
      <w:r w:rsidR="00941A2E">
        <w:rPr>
          <w:noProof/>
        </w:rPr>
        <w:tab/>
      </w:r>
      <w:r w:rsidR="00941A2E">
        <w:rPr>
          <w:noProof/>
        </w:rPr>
        <w:fldChar w:fldCharType="begin"/>
      </w:r>
      <w:r w:rsidR="00941A2E">
        <w:rPr>
          <w:noProof/>
        </w:rPr>
        <w:instrText xml:space="preserve"> PAGEREF _Toc437874458 \h </w:instrText>
      </w:r>
      <w:r w:rsidR="00941A2E">
        <w:rPr>
          <w:noProof/>
        </w:rPr>
      </w:r>
      <w:r w:rsidR="00941A2E">
        <w:rPr>
          <w:noProof/>
        </w:rPr>
        <w:fldChar w:fldCharType="separate"/>
      </w:r>
      <w:r w:rsidR="00FD2D2D">
        <w:rPr>
          <w:noProof/>
        </w:rPr>
        <w:t>3</w:t>
      </w:r>
      <w:r w:rsidR="00941A2E">
        <w:rPr>
          <w:noProof/>
        </w:rPr>
        <w:fldChar w:fldCharType="end"/>
      </w:r>
    </w:p>
    <w:p w:rsidR="00941A2E" w:rsidRDefault="00941A2E">
      <w:pPr>
        <w:pStyle w:val="14"/>
        <w:rPr>
          <w:rFonts w:asciiTheme="minorHAnsi" w:eastAsiaTheme="minorEastAsia" w:hAnsiTheme="minorHAnsi" w:cstheme="minorBidi"/>
          <w:bCs w:val="0"/>
          <w:noProof/>
          <w:sz w:val="22"/>
          <w:szCs w:val="22"/>
        </w:rPr>
      </w:pPr>
      <w:r w:rsidRPr="00D64CE2">
        <w:rPr>
          <w:noProof/>
        </w:rPr>
        <w:t>Введение</w:t>
      </w:r>
      <w:r>
        <w:rPr>
          <w:noProof/>
        </w:rPr>
        <w:tab/>
      </w:r>
      <w:r>
        <w:rPr>
          <w:noProof/>
        </w:rPr>
        <w:fldChar w:fldCharType="begin"/>
      </w:r>
      <w:r>
        <w:rPr>
          <w:noProof/>
        </w:rPr>
        <w:instrText xml:space="preserve"> PAGEREF _Toc437874459 \h </w:instrText>
      </w:r>
      <w:r>
        <w:rPr>
          <w:noProof/>
        </w:rPr>
      </w:r>
      <w:r>
        <w:rPr>
          <w:noProof/>
        </w:rPr>
        <w:fldChar w:fldCharType="separate"/>
      </w:r>
      <w:r w:rsidR="00FD2D2D">
        <w:rPr>
          <w:noProof/>
        </w:rPr>
        <w:t>6</w:t>
      </w:r>
      <w:r>
        <w:rPr>
          <w:noProof/>
        </w:rPr>
        <w:fldChar w:fldCharType="end"/>
      </w:r>
    </w:p>
    <w:p w:rsidR="00941A2E" w:rsidRDefault="00941A2E">
      <w:pPr>
        <w:pStyle w:val="14"/>
        <w:rPr>
          <w:rFonts w:asciiTheme="minorHAnsi" w:eastAsiaTheme="minorEastAsia" w:hAnsiTheme="minorHAnsi" w:cstheme="minorBidi"/>
          <w:bCs w:val="0"/>
          <w:noProof/>
          <w:sz w:val="22"/>
          <w:szCs w:val="22"/>
        </w:rPr>
      </w:pPr>
      <w:r w:rsidRPr="00D64CE2">
        <w:rPr>
          <w:noProof/>
        </w:rPr>
        <w:t>1.</w:t>
      </w:r>
      <w:r>
        <w:rPr>
          <w:rFonts w:asciiTheme="minorHAnsi" w:eastAsiaTheme="minorEastAsia" w:hAnsiTheme="minorHAnsi" w:cstheme="minorBidi"/>
          <w:bCs w:val="0"/>
          <w:noProof/>
          <w:sz w:val="22"/>
          <w:szCs w:val="22"/>
        </w:rPr>
        <w:tab/>
      </w:r>
      <w:r w:rsidRPr="00D64CE2">
        <w:rPr>
          <w:noProof/>
        </w:rPr>
        <w:t>Общие положения</w:t>
      </w:r>
      <w:r>
        <w:rPr>
          <w:noProof/>
        </w:rPr>
        <w:tab/>
      </w:r>
      <w:r>
        <w:rPr>
          <w:noProof/>
        </w:rPr>
        <w:fldChar w:fldCharType="begin"/>
      </w:r>
      <w:r>
        <w:rPr>
          <w:noProof/>
        </w:rPr>
        <w:instrText xml:space="preserve"> PAGEREF _Toc437874460 \h </w:instrText>
      </w:r>
      <w:r>
        <w:rPr>
          <w:noProof/>
        </w:rPr>
      </w:r>
      <w:r>
        <w:rPr>
          <w:noProof/>
        </w:rPr>
        <w:fldChar w:fldCharType="separate"/>
      </w:r>
      <w:r w:rsidR="00FD2D2D">
        <w:rPr>
          <w:noProof/>
        </w:rPr>
        <w:t>7</w:t>
      </w:r>
      <w:r>
        <w:rPr>
          <w:noProof/>
        </w:rPr>
        <w:fldChar w:fldCharType="end"/>
      </w:r>
    </w:p>
    <w:p w:rsidR="00941A2E" w:rsidRDefault="00941A2E">
      <w:pPr>
        <w:pStyle w:val="14"/>
        <w:rPr>
          <w:rFonts w:asciiTheme="minorHAnsi" w:eastAsiaTheme="minorEastAsia" w:hAnsiTheme="minorHAnsi" w:cstheme="minorBidi"/>
          <w:bCs w:val="0"/>
          <w:noProof/>
          <w:sz w:val="22"/>
          <w:szCs w:val="22"/>
        </w:rPr>
      </w:pPr>
      <w:r w:rsidRPr="00D64CE2">
        <w:rPr>
          <w:noProof/>
        </w:rPr>
        <w:t>2.</w:t>
      </w:r>
      <w:r>
        <w:rPr>
          <w:rFonts w:asciiTheme="minorHAnsi" w:eastAsiaTheme="minorEastAsia" w:hAnsiTheme="minorHAnsi" w:cstheme="minorBidi"/>
          <w:bCs w:val="0"/>
          <w:noProof/>
          <w:sz w:val="22"/>
          <w:szCs w:val="22"/>
        </w:rPr>
        <w:tab/>
      </w:r>
      <w:r w:rsidRPr="00D64CE2">
        <w:rPr>
          <w:noProof/>
        </w:rPr>
        <w:t>Категории субъектов персональных данных</w:t>
      </w:r>
      <w:r>
        <w:rPr>
          <w:noProof/>
        </w:rPr>
        <w:tab/>
      </w:r>
      <w:r>
        <w:rPr>
          <w:noProof/>
        </w:rPr>
        <w:fldChar w:fldCharType="begin"/>
      </w:r>
      <w:r>
        <w:rPr>
          <w:noProof/>
        </w:rPr>
        <w:instrText xml:space="preserve"> PAGEREF _Toc437874461 \h </w:instrText>
      </w:r>
      <w:r>
        <w:rPr>
          <w:noProof/>
        </w:rPr>
      </w:r>
      <w:r>
        <w:rPr>
          <w:noProof/>
        </w:rPr>
        <w:fldChar w:fldCharType="separate"/>
      </w:r>
      <w:r w:rsidR="00FD2D2D">
        <w:rPr>
          <w:noProof/>
        </w:rPr>
        <w:t>7</w:t>
      </w:r>
      <w:r>
        <w:rPr>
          <w:noProof/>
        </w:rPr>
        <w:fldChar w:fldCharType="end"/>
      </w:r>
    </w:p>
    <w:p w:rsidR="00941A2E" w:rsidRDefault="00941A2E">
      <w:pPr>
        <w:pStyle w:val="14"/>
        <w:rPr>
          <w:rFonts w:asciiTheme="minorHAnsi" w:eastAsiaTheme="minorEastAsia" w:hAnsiTheme="minorHAnsi" w:cstheme="minorBidi"/>
          <w:bCs w:val="0"/>
          <w:noProof/>
          <w:sz w:val="22"/>
          <w:szCs w:val="22"/>
        </w:rPr>
      </w:pPr>
      <w:r w:rsidRPr="00D64CE2">
        <w:rPr>
          <w:noProof/>
        </w:rPr>
        <w:t>3.</w:t>
      </w:r>
      <w:r>
        <w:rPr>
          <w:rFonts w:asciiTheme="minorHAnsi" w:eastAsiaTheme="minorEastAsia" w:hAnsiTheme="minorHAnsi" w:cstheme="minorBidi"/>
          <w:bCs w:val="0"/>
          <w:noProof/>
          <w:sz w:val="22"/>
          <w:szCs w:val="22"/>
        </w:rPr>
        <w:tab/>
      </w:r>
      <w:r w:rsidRPr="00D64CE2">
        <w:rPr>
          <w:noProof/>
        </w:rPr>
        <w:t>Цели обработки персональных данных</w:t>
      </w:r>
      <w:r>
        <w:rPr>
          <w:noProof/>
        </w:rPr>
        <w:tab/>
      </w:r>
      <w:r>
        <w:rPr>
          <w:noProof/>
        </w:rPr>
        <w:fldChar w:fldCharType="begin"/>
      </w:r>
      <w:r>
        <w:rPr>
          <w:noProof/>
        </w:rPr>
        <w:instrText xml:space="preserve"> PAGEREF _Toc437874462 \h </w:instrText>
      </w:r>
      <w:r>
        <w:rPr>
          <w:noProof/>
        </w:rPr>
      </w:r>
      <w:r>
        <w:rPr>
          <w:noProof/>
        </w:rPr>
        <w:fldChar w:fldCharType="separate"/>
      </w:r>
      <w:r w:rsidR="00FD2D2D">
        <w:rPr>
          <w:noProof/>
        </w:rPr>
        <w:t>7</w:t>
      </w:r>
      <w:r>
        <w:rPr>
          <w:noProof/>
        </w:rPr>
        <w:fldChar w:fldCharType="end"/>
      </w:r>
    </w:p>
    <w:p w:rsidR="00941A2E" w:rsidRDefault="00941A2E">
      <w:pPr>
        <w:pStyle w:val="14"/>
        <w:rPr>
          <w:rFonts w:asciiTheme="minorHAnsi" w:eastAsiaTheme="minorEastAsia" w:hAnsiTheme="minorHAnsi" w:cstheme="minorBidi"/>
          <w:bCs w:val="0"/>
          <w:noProof/>
          <w:sz w:val="22"/>
          <w:szCs w:val="22"/>
        </w:rPr>
      </w:pPr>
      <w:r w:rsidRPr="00D64CE2">
        <w:rPr>
          <w:noProof/>
        </w:rPr>
        <w:t>4.</w:t>
      </w:r>
      <w:r>
        <w:rPr>
          <w:rFonts w:asciiTheme="minorHAnsi" w:eastAsiaTheme="minorEastAsia" w:hAnsiTheme="minorHAnsi" w:cstheme="minorBidi"/>
          <w:bCs w:val="0"/>
          <w:noProof/>
          <w:sz w:val="22"/>
          <w:szCs w:val="22"/>
        </w:rPr>
        <w:tab/>
      </w:r>
      <w:r w:rsidRPr="00D64CE2">
        <w:rPr>
          <w:noProof/>
        </w:rPr>
        <w:t>Основание обработки персональных данных</w:t>
      </w:r>
      <w:r>
        <w:rPr>
          <w:noProof/>
        </w:rPr>
        <w:tab/>
      </w:r>
      <w:r>
        <w:rPr>
          <w:noProof/>
        </w:rPr>
        <w:fldChar w:fldCharType="begin"/>
      </w:r>
      <w:r>
        <w:rPr>
          <w:noProof/>
        </w:rPr>
        <w:instrText xml:space="preserve"> PAGEREF _Toc437874463 \h </w:instrText>
      </w:r>
      <w:r>
        <w:rPr>
          <w:noProof/>
        </w:rPr>
      </w:r>
      <w:r>
        <w:rPr>
          <w:noProof/>
        </w:rPr>
        <w:fldChar w:fldCharType="separate"/>
      </w:r>
      <w:r w:rsidR="00FD2D2D">
        <w:rPr>
          <w:noProof/>
        </w:rPr>
        <w:t>7</w:t>
      </w:r>
      <w:r>
        <w:rPr>
          <w:noProof/>
        </w:rPr>
        <w:fldChar w:fldCharType="end"/>
      </w:r>
    </w:p>
    <w:p w:rsidR="00941A2E" w:rsidRDefault="00941A2E">
      <w:pPr>
        <w:pStyle w:val="14"/>
        <w:rPr>
          <w:rFonts w:asciiTheme="minorHAnsi" w:eastAsiaTheme="minorEastAsia" w:hAnsiTheme="minorHAnsi" w:cstheme="minorBidi"/>
          <w:bCs w:val="0"/>
          <w:noProof/>
          <w:sz w:val="22"/>
          <w:szCs w:val="22"/>
        </w:rPr>
      </w:pPr>
      <w:r w:rsidRPr="00D64CE2">
        <w:rPr>
          <w:noProof/>
        </w:rPr>
        <w:t>5.</w:t>
      </w:r>
      <w:r>
        <w:rPr>
          <w:rFonts w:asciiTheme="minorHAnsi" w:eastAsiaTheme="minorEastAsia" w:hAnsiTheme="minorHAnsi" w:cstheme="minorBidi"/>
          <w:bCs w:val="0"/>
          <w:noProof/>
          <w:sz w:val="22"/>
          <w:szCs w:val="22"/>
        </w:rPr>
        <w:tab/>
      </w:r>
      <w:r w:rsidRPr="00D64CE2">
        <w:rPr>
          <w:noProof/>
        </w:rPr>
        <w:t>Категории и состав обрабатываемых персональных данных</w:t>
      </w:r>
      <w:r>
        <w:rPr>
          <w:noProof/>
        </w:rPr>
        <w:tab/>
      </w:r>
      <w:r>
        <w:rPr>
          <w:noProof/>
        </w:rPr>
        <w:fldChar w:fldCharType="begin"/>
      </w:r>
      <w:r>
        <w:rPr>
          <w:noProof/>
        </w:rPr>
        <w:instrText xml:space="preserve"> PAGEREF _Toc437874464 \h </w:instrText>
      </w:r>
      <w:r>
        <w:rPr>
          <w:noProof/>
        </w:rPr>
      </w:r>
      <w:r>
        <w:rPr>
          <w:noProof/>
        </w:rPr>
        <w:fldChar w:fldCharType="separate"/>
      </w:r>
      <w:r w:rsidR="00FD2D2D">
        <w:rPr>
          <w:noProof/>
        </w:rPr>
        <w:t>8</w:t>
      </w:r>
      <w:r>
        <w:rPr>
          <w:noProof/>
        </w:rPr>
        <w:fldChar w:fldCharType="end"/>
      </w:r>
    </w:p>
    <w:p w:rsidR="00941A2E" w:rsidRDefault="00941A2E">
      <w:pPr>
        <w:pStyle w:val="14"/>
        <w:rPr>
          <w:rFonts w:asciiTheme="minorHAnsi" w:eastAsiaTheme="minorEastAsia" w:hAnsiTheme="minorHAnsi" w:cstheme="minorBidi"/>
          <w:bCs w:val="0"/>
          <w:noProof/>
          <w:sz w:val="22"/>
          <w:szCs w:val="22"/>
        </w:rPr>
      </w:pPr>
      <w:r w:rsidRPr="00D64CE2">
        <w:rPr>
          <w:noProof/>
        </w:rPr>
        <w:t>6.</w:t>
      </w:r>
      <w:r>
        <w:rPr>
          <w:rFonts w:asciiTheme="minorHAnsi" w:eastAsiaTheme="minorEastAsia" w:hAnsiTheme="minorHAnsi" w:cstheme="minorBidi"/>
          <w:bCs w:val="0"/>
          <w:noProof/>
          <w:sz w:val="22"/>
          <w:szCs w:val="22"/>
        </w:rPr>
        <w:tab/>
      </w:r>
      <w:r w:rsidRPr="00D64CE2">
        <w:rPr>
          <w:noProof/>
        </w:rPr>
        <w:t>Сроки обработки и хранения персональных данных</w:t>
      </w:r>
      <w:r>
        <w:rPr>
          <w:noProof/>
        </w:rPr>
        <w:tab/>
      </w:r>
      <w:r>
        <w:rPr>
          <w:noProof/>
        </w:rPr>
        <w:fldChar w:fldCharType="begin"/>
      </w:r>
      <w:r>
        <w:rPr>
          <w:noProof/>
        </w:rPr>
        <w:instrText xml:space="preserve"> PAGEREF _Toc437874465 \h </w:instrText>
      </w:r>
      <w:r>
        <w:rPr>
          <w:noProof/>
        </w:rPr>
      </w:r>
      <w:r>
        <w:rPr>
          <w:noProof/>
        </w:rPr>
        <w:fldChar w:fldCharType="separate"/>
      </w:r>
      <w:r w:rsidR="00FD2D2D">
        <w:rPr>
          <w:noProof/>
        </w:rPr>
        <w:t>9</w:t>
      </w:r>
      <w:r>
        <w:rPr>
          <w:noProof/>
        </w:rPr>
        <w:fldChar w:fldCharType="end"/>
      </w:r>
    </w:p>
    <w:p w:rsidR="00941A2E" w:rsidRDefault="00941A2E">
      <w:pPr>
        <w:pStyle w:val="14"/>
        <w:rPr>
          <w:rFonts w:asciiTheme="minorHAnsi" w:eastAsiaTheme="minorEastAsia" w:hAnsiTheme="minorHAnsi" w:cstheme="minorBidi"/>
          <w:bCs w:val="0"/>
          <w:noProof/>
          <w:sz w:val="22"/>
          <w:szCs w:val="22"/>
        </w:rPr>
      </w:pPr>
      <w:r w:rsidRPr="00D64CE2">
        <w:rPr>
          <w:noProof/>
        </w:rPr>
        <w:t>7.</w:t>
      </w:r>
      <w:r>
        <w:rPr>
          <w:rFonts w:asciiTheme="minorHAnsi" w:eastAsiaTheme="minorEastAsia" w:hAnsiTheme="minorHAnsi" w:cstheme="minorBidi"/>
          <w:bCs w:val="0"/>
          <w:noProof/>
          <w:sz w:val="22"/>
          <w:szCs w:val="22"/>
        </w:rPr>
        <w:tab/>
      </w:r>
      <w:r w:rsidRPr="00D64CE2">
        <w:rPr>
          <w:noProof/>
        </w:rPr>
        <w:t>Условия обработки и передачи персональных данных третьим лицам</w:t>
      </w:r>
      <w:r>
        <w:rPr>
          <w:noProof/>
        </w:rPr>
        <w:tab/>
      </w:r>
      <w:r>
        <w:rPr>
          <w:noProof/>
        </w:rPr>
        <w:fldChar w:fldCharType="begin"/>
      </w:r>
      <w:r>
        <w:rPr>
          <w:noProof/>
        </w:rPr>
        <w:instrText xml:space="preserve"> PAGEREF _Toc437874466 \h </w:instrText>
      </w:r>
      <w:r>
        <w:rPr>
          <w:noProof/>
        </w:rPr>
      </w:r>
      <w:r>
        <w:rPr>
          <w:noProof/>
        </w:rPr>
        <w:fldChar w:fldCharType="separate"/>
      </w:r>
      <w:r w:rsidR="00FD2D2D">
        <w:rPr>
          <w:noProof/>
        </w:rPr>
        <w:t>10</w:t>
      </w:r>
      <w:r>
        <w:rPr>
          <w:noProof/>
        </w:rPr>
        <w:fldChar w:fldCharType="end"/>
      </w:r>
    </w:p>
    <w:p w:rsidR="00941A2E" w:rsidRDefault="00941A2E">
      <w:pPr>
        <w:pStyle w:val="14"/>
        <w:rPr>
          <w:rFonts w:asciiTheme="minorHAnsi" w:eastAsiaTheme="minorEastAsia" w:hAnsiTheme="minorHAnsi" w:cstheme="minorBidi"/>
          <w:bCs w:val="0"/>
          <w:noProof/>
          <w:sz w:val="22"/>
          <w:szCs w:val="22"/>
        </w:rPr>
      </w:pPr>
      <w:r w:rsidRPr="00D64CE2">
        <w:rPr>
          <w:noProof/>
        </w:rPr>
        <w:t>8.</w:t>
      </w:r>
      <w:r>
        <w:rPr>
          <w:rFonts w:asciiTheme="minorHAnsi" w:eastAsiaTheme="minorEastAsia" w:hAnsiTheme="minorHAnsi" w:cstheme="minorBidi"/>
          <w:bCs w:val="0"/>
          <w:noProof/>
          <w:sz w:val="22"/>
          <w:szCs w:val="22"/>
        </w:rPr>
        <w:tab/>
      </w:r>
      <w:r w:rsidRPr="00D64CE2">
        <w:rPr>
          <w:noProof/>
        </w:rPr>
        <w:t>Принципы обработки персональных данных</w:t>
      </w:r>
      <w:r>
        <w:rPr>
          <w:noProof/>
        </w:rPr>
        <w:tab/>
      </w:r>
      <w:r>
        <w:rPr>
          <w:noProof/>
        </w:rPr>
        <w:fldChar w:fldCharType="begin"/>
      </w:r>
      <w:r>
        <w:rPr>
          <w:noProof/>
        </w:rPr>
        <w:instrText xml:space="preserve"> PAGEREF _Toc437874467 \h </w:instrText>
      </w:r>
      <w:r>
        <w:rPr>
          <w:noProof/>
        </w:rPr>
      </w:r>
      <w:r>
        <w:rPr>
          <w:noProof/>
        </w:rPr>
        <w:fldChar w:fldCharType="separate"/>
      </w:r>
      <w:r w:rsidR="00FD2D2D">
        <w:rPr>
          <w:noProof/>
        </w:rPr>
        <w:t>10</w:t>
      </w:r>
      <w:r>
        <w:rPr>
          <w:noProof/>
        </w:rPr>
        <w:fldChar w:fldCharType="end"/>
      </w:r>
    </w:p>
    <w:p w:rsidR="00941A2E" w:rsidRDefault="00941A2E">
      <w:pPr>
        <w:pStyle w:val="14"/>
        <w:rPr>
          <w:rFonts w:asciiTheme="minorHAnsi" w:eastAsiaTheme="minorEastAsia" w:hAnsiTheme="minorHAnsi" w:cstheme="minorBidi"/>
          <w:bCs w:val="0"/>
          <w:noProof/>
          <w:sz w:val="22"/>
          <w:szCs w:val="22"/>
        </w:rPr>
      </w:pPr>
      <w:r w:rsidRPr="00D64CE2">
        <w:rPr>
          <w:noProof/>
        </w:rPr>
        <w:t>9.</w:t>
      </w:r>
      <w:r>
        <w:rPr>
          <w:rFonts w:asciiTheme="minorHAnsi" w:eastAsiaTheme="minorEastAsia" w:hAnsiTheme="minorHAnsi" w:cstheme="minorBidi"/>
          <w:bCs w:val="0"/>
          <w:noProof/>
          <w:sz w:val="22"/>
          <w:szCs w:val="22"/>
        </w:rPr>
        <w:tab/>
      </w:r>
      <w:r w:rsidRPr="00D64CE2">
        <w:rPr>
          <w:noProof/>
        </w:rPr>
        <w:t>Меры по обеспечению безопасности персональных данных при их обработке</w:t>
      </w:r>
      <w:r>
        <w:rPr>
          <w:noProof/>
        </w:rPr>
        <w:tab/>
      </w:r>
      <w:r>
        <w:rPr>
          <w:noProof/>
        </w:rPr>
        <w:fldChar w:fldCharType="begin"/>
      </w:r>
      <w:r>
        <w:rPr>
          <w:noProof/>
        </w:rPr>
        <w:instrText xml:space="preserve"> PAGEREF _Toc437874468 \h </w:instrText>
      </w:r>
      <w:r>
        <w:rPr>
          <w:noProof/>
        </w:rPr>
      </w:r>
      <w:r>
        <w:rPr>
          <w:noProof/>
        </w:rPr>
        <w:fldChar w:fldCharType="separate"/>
      </w:r>
      <w:r w:rsidR="00FD2D2D">
        <w:rPr>
          <w:noProof/>
        </w:rPr>
        <w:t>11</w:t>
      </w:r>
      <w:r>
        <w:rPr>
          <w:noProof/>
        </w:rPr>
        <w:fldChar w:fldCharType="end"/>
      </w:r>
    </w:p>
    <w:p w:rsidR="00941A2E" w:rsidRDefault="00941A2E">
      <w:pPr>
        <w:pStyle w:val="14"/>
        <w:rPr>
          <w:rFonts w:asciiTheme="minorHAnsi" w:eastAsiaTheme="minorEastAsia" w:hAnsiTheme="minorHAnsi" w:cstheme="minorBidi"/>
          <w:bCs w:val="0"/>
          <w:noProof/>
          <w:sz w:val="22"/>
          <w:szCs w:val="22"/>
        </w:rPr>
      </w:pPr>
      <w:r w:rsidRPr="00D64CE2">
        <w:rPr>
          <w:noProof/>
        </w:rPr>
        <w:t>10.</w:t>
      </w:r>
      <w:r>
        <w:rPr>
          <w:rFonts w:asciiTheme="minorHAnsi" w:eastAsiaTheme="minorEastAsia" w:hAnsiTheme="minorHAnsi" w:cstheme="minorBidi"/>
          <w:bCs w:val="0"/>
          <w:noProof/>
          <w:sz w:val="22"/>
          <w:szCs w:val="22"/>
        </w:rPr>
        <w:tab/>
      </w:r>
      <w:r w:rsidRPr="00D64CE2">
        <w:rPr>
          <w:noProof/>
        </w:rPr>
        <w:t>Права субъекта персональных данных</w:t>
      </w:r>
      <w:r>
        <w:rPr>
          <w:noProof/>
        </w:rPr>
        <w:tab/>
      </w:r>
      <w:r>
        <w:rPr>
          <w:noProof/>
        </w:rPr>
        <w:fldChar w:fldCharType="begin"/>
      </w:r>
      <w:r>
        <w:rPr>
          <w:noProof/>
        </w:rPr>
        <w:instrText xml:space="preserve"> PAGEREF _Toc437874469 \h </w:instrText>
      </w:r>
      <w:r>
        <w:rPr>
          <w:noProof/>
        </w:rPr>
      </w:r>
      <w:r>
        <w:rPr>
          <w:noProof/>
        </w:rPr>
        <w:fldChar w:fldCharType="separate"/>
      </w:r>
      <w:r w:rsidR="00FD2D2D">
        <w:rPr>
          <w:noProof/>
        </w:rPr>
        <w:t>12</w:t>
      </w:r>
      <w:r>
        <w:rPr>
          <w:noProof/>
        </w:rPr>
        <w:fldChar w:fldCharType="end"/>
      </w:r>
    </w:p>
    <w:p w:rsidR="00941A2E" w:rsidRDefault="00941A2E">
      <w:pPr>
        <w:pStyle w:val="14"/>
        <w:rPr>
          <w:rFonts w:asciiTheme="minorHAnsi" w:eastAsiaTheme="minorEastAsia" w:hAnsiTheme="minorHAnsi" w:cstheme="minorBidi"/>
          <w:bCs w:val="0"/>
          <w:noProof/>
          <w:sz w:val="22"/>
          <w:szCs w:val="22"/>
        </w:rPr>
      </w:pPr>
      <w:r w:rsidRPr="00D64CE2">
        <w:rPr>
          <w:noProof/>
        </w:rPr>
        <w:t>11.</w:t>
      </w:r>
      <w:r>
        <w:rPr>
          <w:rFonts w:asciiTheme="minorHAnsi" w:eastAsiaTheme="minorEastAsia" w:hAnsiTheme="minorHAnsi" w:cstheme="minorBidi"/>
          <w:bCs w:val="0"/>
          <w:noProof/>
          <w:sz w:val="22"/>
          <w:szCs w:val="22"/>
        </w:rPr>
        <w:tab/>
      </w:r>
      <w:r w:rsidRPr="00D64CE2">
        <w:rPr>
          <w:noProof/>
        </w:rPr>
        <w:t>Изменение политики</w:t>
      </w:r>
      <w:r>
        <w:rPr>
          <w:noProof/>
        </w:rPr>
        <w:tab/>
      </w:r>
      <w:r>
        <w:rPr>
          <w:noProof/>
        </w:rPr>
        <w:fldChar w:fldCharType="begin"/>
      </w:r>
      <w:r>
        <w:rPr>
          <w:noProof/>
        </w:rPr>
        <w:instrText xml:space="preserve"> PAGEREF _Toc437874470 \h </w:instrText>
      </w:r>
      <w:r>
        <w:rPr>
          <w:noProof/>
        </w:rPr>
      </w:r>
      <w:r>
        <w:rPr>
          <w:noProof/>
        </w:rPr>
        <w:fldChar w:fldCharType="separate"/>
      </w:r>
      <w:r w:rsidR="00FD2D2D">
        <w:rPr>
          <w:noProof/>
        </w:rPr>
        <w:t>15</w:t>
      </w:r>
      <w:r>
        <w:rPr>
          <w:noProof/>
        </w:rPr>
        <w:fldChar w:fldCharType="end"/>
      </w:r>
    </w:p>
    <w:p w:rsidR="00FC3FCD" w:rsidRDefault="00FC3FCD" w:rsidP="00722615">
      <w:pPr>
        <w:tabs>
          <w:tab w:val="right" w:leader="dot" w:pos="9214"/>
          <w:tab w:val="right" w:leader="dot" w:pos="9354"/>
        </w:tabs>
        <w:jc w:val="both"/>
      </w:pPr>
      <w:r>
        <w:rPr>
          <w:bCs/>
        </w:rPr>
        <w:fldChar w:fldCharType="end"/>
      </w:r>
    </w:p>
    <w:p w:rsidR="00FC3FCD" w:rsidRDefault="00FC3FCD" w:rsidP="00FC3FCD">
      <w:pPr>
        <w:pStyle w:val="15"/>
        <w:rPr>
          <w:sz w:val="24"/>
        </w:rPr>
        <w:sectPr w:rsidR="00FC3FCD" w:rsidSect="006B3442">
          <w:pgSz w:w="11906" w:h="16838" w:code="9"/>
          <w:pgMar w:top="1134" w:right="851" w:bottom="1134" w:left="1701" w:header="709" w:footer="170" w:gutter="0"/>
          <w:cols w:space="708"/>
          <w:titlePg/>
          <w:docGrid w:linePitch="360"/>
        </w:sectPr>
      </w:pPr>
    </w:p>
    <w:p w:rsidR="0066565A" w:rsidRPr="00A27B11" w:rsidRDefault="0066565A" w:rsidP="00A27B11">
      <w:pPr>
        <w:pStyle w:val="Headingcentertoc"/>
        <w:spacing w:after="240"/>
        <w:jc w:val="left"/>
        <w:rPr>
          <w:rFonts w:cs="Times New Roman"/>
          <w:caps w:val="0"/>
          <w:sz w:val="28"/>
          <w:szCs w:val="28"/>
        </w:rPr>
      </w:pPr>
      <w:bookmarkStart w:id="1" w:name="_Toc419817769"/>
      <w:bookmarkStart w:id="2" w:name="_Toc437874458"/>
      <w:r w:rsidRPr="00A27B11">
        <w:rPr>
          <w:rFonts w:cs="Times New Roman"/>
          <w:caps w:val="0"/>
          <w:sz w:val="28"/>
          <w:szCs w:val="28"/>
        </w:rPr>
        <w:lastRenderedPageBreak/>
        <w:t>Список принятых сокращений и обозначений</w:t>
      </w:r>
      <w:bookmarkEnd w:id="1"/>
      <w:bookmarkEnd w:id="2"/>
    </w:p>
    <w:p w:rsidR="00C62DCD" w:rsidRPr="00C62DCD" w:rsidRDefault="00C62DCD" w:rsidP="00C62DCD">
      <w:pPr>
        <w:pStyle w:val="15"/>
        <w:spacing w:after="120" w:line="240" w:lineRule="auto"/>
        <w:ind w:right="-2"/>
        <w:rPr>
          <w:rStyle w:val="bold"/>
          <w:b w:val="0"/>
        </w:rPr>
      </w:pPr>
      <w:r w:rsidRPr="00C62DCD">
        <w:rPr>
          <w:rStyle w:val="bold"/>
          <w:szCs w:val="28"/>
        </w:rPr>
        <w:t>Автоматизированная обработка персональных данных</w:t>
      </w:r>
      <w:r w:rsidR="004D7169" w:rsidRPr="00896B59">
        <w:rPr>
          <w:szCs w:val="28"/>
        </w:rPr>
        <w:t xml:space="preserve"> – </w:t>
      </w:r>
      <w:r w:rsidRPr="00C62DCD">
        <w:rPr>
          <w:rStyle w:val="bold"/>
          <w:b w:val="0"/>
          <w:szCs w:val="28"/>
        </w:rPr>
        <w:t>обработка персональных данных с помощью средств вычислительной техники</w:t>
      </w:r>
      <w:r>
        <w:rPr>
          <w:rStyle w:val="bold"/>
          <w:b w:val="0"/>
          <w:szCs w:val="28"/>
        </w:rPr>
        <w:t>.</w:t>
      </w:r>
    </w:p>
    <w:p w:rsidR="00632302" w:rsidRPr="00E00831" w:rsidRDefault="00632302" w:rsidP="00632302">
      <w:pPr>
        <w:pStyle w:val="15"/>
        <w:spacing w:after="120" w:line="240" w:lineRule="auto"/>
        <w:ind w:right="-2"/>
        <w:rPr>
          <w:szCs w:val="28"/>
        </w:rPr>
      </w:pPr>
      <w:r w:rsidRPr="00E00831">
        <w:rPr>
          <w:rStyle w:val="bold"/>
          <w:szCs w:val="28"/>
        </w:rPr>
        <w:t>Безопасность информации (в том числе персональных данных)</w:t>
      </w:r>
      <w:r w:rsidRPr="00E00831">
        <w:rPr>
          <w:b/>
          <w:szCs w:val="28"/>
        </w:rPr>
        <w:t xml:space="preserve"> </w:t>
      </w:r>
      <w:r w:rsidRPr="00E00831">
        <w:rPr>
          <w:szCs w:val="28"/>
        </w:rPr>
        <w:t>– состояние защищенности информации (в том числе персо</w:t>
      </w:r>
      <w:r w:rsidRPr="00E00831">
        <w:rPr>
          <w:spacing w:val="-2"/>
          <w:szCs w:val="28"/>
        </w:rPr>
        <w:t xml:space="preserve">нальных данных), характеризуемое способностью пользователей, технических </w:t>
      </w:r>
      <w:r w:rsidRPr="00E00831">
        <w:rPr>
          <w:spacing w:val="-1"/>
          <w:szCs w:val="28"/>
        </w:rPr>
        <w:t>средств и информационных технологий обеспечить конфиденциальность, це</w:t>
      </w:r>
      <w:r w:rsidRPr="00E00831">
        <w:rPr>
          <w:spacing w:val="-2"/>
          <w:szCs w:val="28"/>
        </w:rPr>
        <w:t>лостность и доступность информации (в том числе персональных данных) при их обработке в информа</w:t>
      </w:r>
      <w:r w:rsidRPr="00E00831">
        <w:rPr>
          <w:szCs w:val="28"/>
        </w:rPr>
        <w:t>ционных системах.</w:t>
      </w:r>
    </w:p>
    <w:p w:rsidR="00632302" w:rsidRPr="00896B59" w:rsidRDefault="00632302" w:rsidP="00632302">
      <w:pPr>
        <w:pStyle w:val="15"/>
        <w:spacing w:after="120" w:line="240" w:lineRule="auto"/>
        <w:ind w:right="-2"/>
        <w:rPr>
          <w:szCs w:val="28"/>
        </w:rPr>
      </w:pPr>
      <w:r w:rsidRPr="00896B59">
        <w:rPr>
          <w:rStyle w:val="bold"/>
          <w:rFonts w:eastAsia="Calibri"/>
          <w:szCs w:val="28"/>
        </w:rPr>
        <w:t>Блокирование персональных данных</w:t>
      </w:r>
      <w:r w:rsidRPr="00896B59">
        <w:rPr>
          <w:szCs w:val="28"/>
        </w:rPr>
        <w:t xml:space="preserve"> – временное прекращение обработки (за исключением случаев, если обработка необходима для уточнения персональных данных).</w:t>
      </w:r>
    </w:p>
    <w:p w:rsidR="00632302" w:rsidRPr="00FB4E54" w:rsidRDefault="00632302" w:rsidP="00632302">
      <w:pPr>
        <w:pStyle w:val="15"/>
        <w:spacing w:after="120" w:line="240" w:lineRule="auto"/>
        <w:ind w:right="-2"/>
        <w:rPr>
          <w:szCs w:val="28"/>
        </w:rPr>
      </w:pPr>
      <w:r w:rsidRPr="00FB4E54">
        <w:rPr>
          <w:rStyle w:val="bold"/>
          <w:szCs w:val="28"/>
        </w:rPr>
        <w:t>Доступ к информации</w:t>
      </w:r>
      <w:r w:rsidRPr="00FB4E54">
        <w:rPr>
          <w:spacing w:val="-9"/>
          <w:szCs w:val="28"/>
        </w:rPr>
        <w:t xml:space="preserve"> </w:t>
      </w:r>
      <w:r w:rsidRPr="00FB4E54">
        <w:rPr>
          <w:szCs w:val="28"/>
        </w:rPr>
        <w:t xml:space="preserve">– </w:t>
      </w:r>
      <w:r w:rsidRPr="00FB4E54">
        <w:rPr>
          <w:spacing w:val="-9"/>
          <w:szCs w:val="28"/>
        </w:rPr>
        <w:t>возможность получения информации и ее ис</w:t>
      </w:r>
      <w:r w:rsidRPr="00FB4E54">
        <w:rPr>
          <w:szCs w:val="28"/>
        </w:rPr>
        <w:t>пользования.</w:t>
      </w:r>
    </w:p>
    <w:p w:rsidR="00632302" w:rsidRPr="00E00831" w:rsidRDefault="00632302" w:rsidP="00632302">
      <w:pPr>
        <w:pStyle w:val="15"/>
        <w:spacing w:after="120" w:line="240" w:lineRule="auto"/>
        <w:ind w:right="-2"/>
        <w:rPr>
          <w:rStyle w:val="bold"/>
          <w:szCs w:val="28"/>
        </w:rPr>
      </w:pPr>
      <w:r w:rsidRPr="00E00831">
        <w:rPr>
          <w:rStyle w:val="bold"/>
          <w:szCs w:val="28"/>
        </w:rPr>
        <w:t>Доступность информации</w:t>
      </w:r>
      <w:r w:rsidRPr="00E00831">
        <w:rPr>
          <w:spacing w:val="-9"/>
          <w:szCs w:val="28"/>
        </w:rPr>
        <w:t xml:space="preserve"> </w:t>
      </w:r>
      <w:r w:rsidRPr="00E00831">
        <w:rPr>
          <w:szCs w:val="28"/>
        </w:rPr>
        <w:t xml:space="preserve">– </w:t>
      </w:r>
      <w:r w:rsidRPr="00E00831">
        <w:rPr>
          <w:spacing w:val="-9"/>
          <w:szCs w:val="28"/>
        </w:rPr>
        <w:t>одно из важнейших свойств системы, в которой циркулирует информация (средств и технологии ее обработки), характеризующееся способностью обеспечивать своевременный беспрепятственный доступ к информации субъектов, имеющих на это надлежащие полномочия.</w:t>
      </w:r>
    </w:p>
    <w:p w:rsidR="00632302" w:rsidRPr="00E00831" w:rsidRDefault="00632302" w:rsidP="00632302">
      <w:pPr>
        <w:pStyle w:val="15"/>
        <w:spacing w:after="120" w:line="240" w:lineRule="auto"/>
        <w:ind w:right="-2"/>
        <w:rPr>
          <w:szCs w:val="28"/>
        </w:rPr>
      </w:pPr>
      <w:r w:rsidRPr="00E00831">
        <w:rPr>
          <w:rStyle w:val="bold"/>
          <w:szCs w:val="28"/>
        </w:rPr>
        <w:t>Защищаемая информация</w:t>
      </w:r>
      <w:r w:rsidRPr="00E00831">
        <w:rPr>
          <w:spacing w:val="-10"/>
          <w:szCs w:val="28"/>
        </w:rPr>
        <w:t xml:space="preserve"> –</w:t>
      </w:r>
      <w:r w:rsidRPr="00E00831">
        <w:rPr>
          <w:szCs w:val="28"/>
        </w:rPr>
        <w:t xml:space="preserve"> </w:t>
      </w:r>
      <w:r w:rsidRPr="00E00831">
        <w:rPr>
          <w:spacing w:val="-10"/>
          <w:szCs w:val="28"/>
        </w:rPr>
        <w:t>информация, являющаяся предметом соб</w:t>
      </w:r>
      <w:r w:rsidRPr="00E00831">
        <w:rPr>
          <w:spacing w:val="-8"/>
          <w:szCs w:val="28"/>
        </w:rPr>
        <w:t xml:space="preserve">ственности и подлежащая защите в соответствии с требованиями правовых </w:t>
      </w:r>
      <w:r w:rsidRPr="00E00831">
        <w:rPr>
          <w:spacing w:val="-10"/>
          <w:szCs w:val="28"/>
        </w:rPr>
        <w:t>документов или требованиями, устанавливаемыми собственником информа</w:t>
      </w:r>
      <w:r w:rsidRPr="00E00831">
        <w:rPr>
          <w:szCs w:val="28"/>
        </w:rPr>
        <w:t>ции.</w:t>
      </w:r>
    </w:p>
    <w:p w:rsidR="00632302" w:rsidRPr="00FB4E54" w:rsidRDefault="00632302" w:rsidP="00632302">
      <w:pPr>
        <w:pStyle w:val="15"/>
        <w:spacing w:after="120" w:line="240" w:lineRule="auto"/>
        <w:ind w:right="-2"/>
        <w:rPr>
          <w:b/>
          <w:szCs w:val="28"/>
        </w:rPr>
      </w:pPr>
      <w:r w:rsidRPr="00FB4E54">
        <w:rPr>
          <w:b/>
          <w:szCs w:val="28"/>
        </w:rPr>
        <w:t>Информация</w:t>
      </w:r>
      <w:r w:rsidR="00D61E87" w:rsidRPr="007D7C9B">
        <w:rPr>
          <w:rStyle w:val="bold"/>
          <w:szCs w:val="28"/>
        </w:rPr>
        <w:t xml:space="preserve"> </w:t>
      </w:r>
      <w:r w:rsidR="00D61E87" w:rsidRPr="007D7C9B">
        <w:rPr>
          <w:szCs w:val="28"/>
        </w:rPr>
        <w:t xml:space="preserve">– </w:t>
      </w:r>
      <w:r w:rsidRPr="00FB4E54">
        <w:rPr>
          <w:szCs w:val="28"/>
        </w:rPr>
        <w:t>сведения (сообщения, данные) независимо от формы их представления, в том числе в следующем виде</w:t>
      </w:r>
      <w:r w:rsidRPr="00FB4E54">
        <w:rPr>
          <w:b/>
          <w:szCs w:val="28"/>
        </w:rPr>
        <w:t>:</w:t>
      </w:r>
    </w:p>
    <w:p w:rsidR="00632302" w:rsidRPr="00FB4E54" w:rsidRDefault="00632302" w:rsidP="00D61E87">
      <w:pPr>
        <w:pStyle w:val="15"/>
        <w:numPr>
          <w:ilvl w:val="0"/>
          <w:numId w:val="34"/>
        </w:numPr>
        <w:spacing w:line="240" w:lineRule="auto"/>
        <w:ind w:left="1134" w:hanging="414"/>
        <w:rPr>
          <w:szCs w:val="28"/>
        </w:rPr>
      </w:pPr>
      <w:r w:rsidRPr="00FB4E54">
        <w:rPr>
          <w:szCs w:val="28"/>
        </w:rPr>
        <w:t>записей в памяти компьютеров, электронных устройствах, на машинных носителях (элементы, файлы, блоки, базы данных, микропрограммы, прикладные и системные программы, пакеты и библиотеки программ, микросхемы, программно-информационные комплексы и др.), обеспечивающих функционирование объекта информатизации (сети);</w:t>
      </w:r>
    </w:p>
    <w:p w:rsidR="00632302" w:rsidRPr="00FB4E54" w:rsidRDefault="00632302" w:rsidP="00D61E87">
      <w:pPr>
        <w:pStyle w:val="15"/>
        <w:numPr>
          <w:ilvl w:val="0"/>
          <w:numId w:val="34"/>
        </w:numPr>
        <w:spacing w:line="240" w:lineRule="auto"/>
        <w:ind w:left="1134" w:hanging="414"/>
        <w:rPr>
          <w:szCs w:val="28"/>
        </w:rPr>
      </w:pPr>
      <w:r w:rsidRPr="00FB4E54">
        <w:rPr>
          <w:szCs w:val="28"/>
        </w:rPr>
        <w:t>сообщений, передаваемых по сетям передачи данных;</w:t>
      </w:r>
    </w:p>
    <w:p w:rsidR="00632302" w:rsidRPr="00FB4E54" w:rsidRDefault="00632302" w:rsidP="00D61E87">
      <w:pPr>
        <w:pStyle w:val="15"/>
        <w:numPr>
          <w:ilvl w:val="0"/>
          <w:numId w:val="34"/>
        </w:numPr>
        <w:spacing w:line="240" w:lineRule="auto"/>
        <w:ind w:left="1134" w:hanging="414"/>
        <w:rPr>
          <w:szCs w:val="28"/>
        </w:rPr>
      </w:pPr>
      <w:r w:rsidRPr="00FB4E54">
        <w:rPr>
          <w:szCs w:val="28"/>
        </w:rPr>
        <w:t xml:space="preserve">программно-информационного продукта, являющегося результатом генерации новой или обработки исходной документированной информации, представляемого непосредственно на экранах дисплеев, </w:t>
      </w:r>
      <w:r w:rsidR="00AA3DDE">
        <w:rPr>
          <w:szCs w:val="28"/>
        </w:rPr>
        <w:t>на внешних носителях</w:t>
      </w:r>
      <w:r w:rsidRPr="00FB4E54">
        <w:rPr>
          <w:szCs w:val="28"/>
        </w:rPr>
        <w:t xml:space="preserve"> данных (магнитные диски, магнитные ленты, оптические диски, дискеты, бумага для распечатки и т.п.) или через сети передачи данных;</w:t>
      </w:r>
    </w:p>
    <w:p w:rsidR="00632302" w:rsidRPr="00FB4E54" w:rsidRDefault="00632302" w:rsidP="00D61E87">
      <w:pPr>
        <w:pStyle w:val="15"/>
        <w:numPr>
          <w:ilvl w:val="0"/>
          <w:numId w:val="34"/>
        </w:numPr>
        <w:spacing w:after="120" w:line="240" w:lineRule="auto"/>
        <w:ind w:left="1134" w:right="-2" w:hanging="414"/>
        <w:rPr>
          <w:szCs w:val="28"/>
        </w:rPr>
      </w:pPr>
      <w:r w:rsidRPr="00FB4E54">
        <w:rPr>
          <w:szCs w:val="28"/>
        </w:rPr>
        <w:t>электронных записей о субъектах прав.</w:t>
      </w:r>
    </w:p>
    <w:p w:rsidR="00632302" w:rsidRDefault="00632302" w:rsidP="00632302">
      <w:pPr>
        <w:pStyle w:val="15"/>
        <w:spacing w:after="120" w:line="240" w:lineRule="auto"/>
        <w:ind w:right="-2"/>
        <w:rPr>
          <w:spacing w:val="-10"/>
          <w:szCs w:val="28"/>
        </w:rPr>
      </w:pPr>
      <w:r w:rsidRPr="007D7C9B">
        <w:rPr>
          <w:rStyle w:val="bold"/>
          <w:szCs w:val="28"/>
        </w:rPr>
        <w:lastRenderedPageBreak/>
        <w:t xml:space="preserve">Информационная система </w:t>
      </w:r>
      <w:r w:rsidR="0066565A">
        <w:rPr>
          <w:rStyle w:val="bold"/>
          <w:szCs w:val="28"/>
        </w:rPr>
        <w:t xml:space="preserve">(ИС) </w:t>
      </w:r>
      <w:r w:rsidRPr="007D7C9B">
        <w:rPr>
          <w:szCs w:val="28"/>
        </w:rPr>
        <w:t>– совокупность содержащейся в базах данных информации и обеспечивающих ее обработку информационных технологий и технических средств</w:t>
      </w:r>
      <w:r w:rsidRPr="007D7C9B">
        <w:rPr>
          <w:spacing w:val="-10"/>
          <w:szCs w:val="28"/>
        </w:rPr>
        <w:t>.</w:t>
      </w:r>
    </w:p>
    <w:p w:rsidR="00C62DCD" w:rsidRPr="00C62DCD" w:rsidRDefault="00C62DCD" w:rsidP="00632302">
      <w:pPr>
        <w:pStyle w:val="15"/>
        <w:spacing w:after="120" w:line="240" w:lineRule="auto"/>
        <w:ind w:right="-2"/>
        <w:rPr>
          <w:rStyle w:val="bold"/>
        </w:rPr>
      </w:pPr>
      <w:r>
        <w:rPr>
          <w:rStyle w:val="bold"/>
          <w:szCs w:val="28"/>
        </w:rPr>
        <w:t>И</w:t>
      </w:r>
      <w:r w:rsidRPr="00C62DCD">
        <w:rPr>
          <w:rStyle w:val="bold"/>
          <w:szCs w:val="28"/>
        </w:rPr>
        <w:t>нформационная система персональных данных</w:t>
      </w:r>
      <w:r w:rsidR="0066565A">
        <w:rPr>
          <w:rStyle w:val="bold"/>
          <w:szCs w:val="28"/>
        </w:rPr>
        <w:t xml:space="preserve"> (ИСПДн) </w:t>
      </w:r>
      <w:r w:rsidRPr="007D7C9B">
        <w:rPr>
          <w:szCs w:val="28"/>
        </w:rPr>
        <w:t xml:space="preserve">– </w:t>
      </w:r>
      <w:r w:rsidRPr="00C62DCD">
        <w:rPr>
          <w:rStyle w:val="bold"/>
          <w:b w:val="0"/>
          <w:szCs w:val="28"/>
        </w:rPr>
        <w:t>совокупность содержащихся в базах данных персональных данных и обеспечивающих их обработку информационных т</w:t>
      </w:r>
      <w:r w:rsidR="00E00831">
        <w:rPr>
          <w:rStyle w:val="bold"/>
          <w:b w:val="0"/>
          <w:szCs w:val="28"/>
        </w:rPr>
        <w:t>ехнологий и технических средств.</w:t>
      </w:r>
    </w:p>
    <w:p w:rsidR="00632302" w:rsidRPr="00E00831" w:rsidRDefault="00632302" w:rsidP="00632302">
      <w:pPr>
        <w:pStyle w:val="15"/>
        <w:spacing w:after="120" w:line="240" w:lineRule="auto"/>
        <w:ind w:right="-2"/>
        <w:rPr>
          <w:rStyle w:val="bold"/>
          <w:b w:val="0"/>
          <w:szCs w:val="28"/>
        </w:rPr>
      </w:pPr>
      <w:r w:rsidRPr="00E00831">
        <w:rPr>
          <w:rStyle w:val="bold"/>
          <w:szCs w:val="28"/>
        </w:rPr>
        <w:t>Конфиденциальность информации –</w:t>
      </w:r>
      <w:r w:rsidRPr="00E00831">
        <w:rPr>
          <w:szCs w:val="28"/>
        </w:rPr>
        <w:t xml:space="preserve"> </w:t>
      </w:r>
      <w:r w:rsidRPr="00E00831">
        <w:rPr>
          <w:rStyle w:val="bold"/>
          <w:b w:val="0"/>
          <w:szCs w:val="28"/>
        </w:rPr>
        <w:t>субъективно определяемая (приписываемая) информации характеристика (свойство), указывающая на необходимость введения ограничений на круг субъектов, имеющих доступ к данной информации, и обеспечиваемая способностью системы (среды) сохранять указанную информацию в тайне от субъектов, не имеющих по</w:t>
      </w:r>
      <w:r w:rsidR="00E00831">
        <w:rPr>
          <w:rStyle w:val="bold"/>
          <w:b w:val="0"/>
          <w:szCs w:val="28"/>
        </w:rPr>
        <w:t>лномочий на право доступа к ней.</w:t>
      </w:r>
    </w:p>
    <w:p w:rsidR="00632302" w:rsidRPr="00E00831" w:rsidRDefault="00632302" w:rsidP="00632302">
      <w:pPr>
        <w:pStyle w:val="15"/>
        <w:spacing w:after="120" w:line="240" w:lineRule="auto"/>
        <w:ind w:right="-2"/>
        <w:rPr>
          <w:szCs w:val="28"/>
        </w:rPr>
      </w:pPr>
      <w:r w:rsidRPr="00E00831">
        <w:rPr>
          <w:b/>
          <w:spacing w:val="-8"/>
          <w:szCs w:val="28"/>
        </w:rPr>
        <w:t>Носитель информации</w:t>
      </w:r>
      <w:r w:rsidRPr="00E00831">
        <w:rPr>
          <w:spacing w:val="-8"/>
          <w:szCs w:val="28"/>
        </w:rPr>
        <w:t xml:space="preserve"> –</w:t>
      </w:r>
      <w:r w:rsidRPr="00E00831">
        <w:rPr>
          <w:szCs w:val="28"/>
        </w:rPr>
        <w:t xml:space="preserve"> </w:t>
      </w:r>
      <w:r w:rsidRPr="00E00831">
        <w:rPr>
          <w:spacing w:val="-8"/>
          <w:szCs w:val="28"/>
        </w:rPr>
        <w:t xml:space="preserve">физическое лицо или материальный объект, в </w:t>
      </w:r>
      <w:r w:rsidRPr="00E00831">
        <w:rPr>
          <w:spacing w:val="-10"/>
          <w:szCs w:val="28"/>
        </w:rPr>
        <w:t xml:space="preserve">том числе физическое поле, в котором информация находит свое отражение в </w:t>
      </w:r>
      <w:r w:rsidRPr="00E00831">
        <w:rPr>
          <w:spacing w:val="-9"/>
          <w:szCs w:val="28"/>
        </w:rPr>
        <w:t>виде символов, образов, сигналов, технических решений и процессов, коли</w:t>
      </w:r>
      <w:r w:rsidRPr="00E00831">
        <w:rPr>
          <w:szCs w:val="28"/>
        </w:rPr>
        <w:t>чественных характеристик физических величин.</w:t>
      </w:r>
    </w:p>
    <w:p w:rsidR="00632302" w:rsidRPr="00FB4E54" w:rsidRDefault="00632302" w:rsidP="00632302">
      <w:pPr>
        <w:pStyle w:val="15"/>
        <w:spacing w:after="120" w:line="240" w:lineRule="auto"/>
        <w:ind w:right="-2"/>
        <w:rPr>
          <w:rStyle w:val="bold"/>
          <w:szCs w:val="28"/>
        </w:rPr>
      </w:pPr>
      <w:r w:rsidRPr="00FB4E54">
        <w:rPr>
          <w:rStyle w:val="bold"/>
          <w:szCs w:val="28"/>
        </w:rPr>
        <w:t>Обработка персональных данных</w:t>
      </w:r>
      <w:r w:rsidRPr="00FB4E54">
        <w:rPr>
          <w:b/>
          <w:spacing w:val="-7"/>
          <w:szCs w:val="28"/>
        </w:rPr>
        <w:t xml:space="preserve"> </w:t>
      </w:r>
      <w:r w:rsidRPr="00FB4E54">
        <w:rPr>
          <w:szCs w:val="28"/>
        </w:rPr>
        <w:t>–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632302" w:rsidRPr="007D7C9B" w:rsidRDefault="00632302" w:rsidP="00632302">
      <w:pPr>
        <w:pStyle w:val="15"/>
        <w:spacing w:after="120" w:line="240" w:lineRule="auto"/>
        <w:ind w:right="-2"/>
        <w:rPr>
          <w:szCs w:val="28"/>
        </w:rPr>
      </w:pPr>
      <w:r w:rsidRPr="007D7C9B">
        <w:rPr>
          <w:rStyle w:val="bold"/>
          <w:szCs w:val="28"/>
        </w:rPr>
        <w:t>Общедоступные персональные данные –</w:t>
      </w:r>
      <w:r w:rsidRPr="007D7C9B">
        <w:rPr>
          <w:szCs w:val="28"/>
        </w:rPr>
        <w:t xml:space="preserve"> персональные данные, доступ неограниченного круга лиц</w:t>
      </w:r>
      <w:r w:rsidR="00C62DCD">
        <w:rPr>
          <w:szCs w:val="28"/>
        </w:rPr>
        <w:t>,</w:t>
      </w:r>
      <w:r w:rsidRPr="007D7C9B">
        <w:rPr>
          <w:szCs w:val="28"/>
        </w:rPr>
        <w:t xml:space="preserve"> к которым предоставлен с согласия субъекта персональных данных или на которые в соответствии с федеральными законами не распространяется требование соблюдения конфиденциальности.</w:t>
      </w:r>
    </w:p>
    <w:p w:rsidR="00632302" w:rsidRPr="00FB4E54" w:rsidRDefault="00632302" w:rsidP="00632302">
      <w:pPr>
        <w:pStyle w:val="15"/>
        <w:spacing w:after="120" w:line="240" w:lineRule="auto"/>
        <w:ind w:right="-2"/>
        <w:rPr>
          <w:szCs w:val="28"/>
        </w:rPr>
      </w:pPr>
      <w:r w:rsidRPr="00FB4E54">
        <w:rPr>
          <w:rStyle w:val="bold"/>
          <w:szCs w:val="28"/>
        </w:rPr>
        <w:t>Оператор (персональных данных)</w:t>
      </w:r>
      <w:r w:rsidRPr="00FB4E54">
        <w:rPr>
          <w:szCs w:val="28"/>
        </w:rPr>
        <w:t xml:space="preserve">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632302" w:rsidRPr="00FB4E54" w:rsidRDefault="00632302" w:rsidP="00632302">
      <w:pPr>
        <w:pStyle w:val="15"/>
        <w:spacing w:after="120" w:line="240" w:lineRule="auto"/>
        <w:ind w:right="-2"/>
        <w:rPr>
          <w:szCs w:val="28"/>
        </w:rPr>
      </w:pPr>
      <w:r w:rsidRPr="00FB4E54">
        <w:rPr>
          <w:rStyle w:val="bold"/>
          <w:szCs w:val="28"/>
        </w:rPr>
        <w:t>Персональные данные</w:t>
      </w:r>
      <w:r w:rsidR="0066565A">
        <w:rPr>
          <w:rStyle w:val="bold"/>
          <w:szCs w:val="28"/>
        </w:rPr>
        <w:t xml:space="preserve"> (ПДн)</w:t>
      </w:r>
      <w:r w:rsidRPr="00FB4E54">
        <w:rPr>
          <w:spacing w:val="-1"/>
          <w:szCs w:val="28"/>
        </w:rPr>
        <w:t xml:space="preserve"> –</w:t>
      </w:r>
      <w:r w:rsidRPr="00FB4E54">
        <w:rPr>
          <w:szCs w:val="28"/>
        </w:rPr>
        <w:t xml:space="preserve"> любая информация, относящаяся к прямо или косвенно определенному или определяемому физическому лицу (субъекту персональных данных).</w:t>
      </w:r>
    </w:p>
    <w:p w:rsidR="00AB318E" w:rsidRPr="007D7C9B" w:rsidRDefault="00AB318E" w:rsidP="00AB318E">
      <w:pPr>
        <w:pStyle w:val="15"/>
        <w:spacing w:after="120" w:line="240" w:lineRule="auto"/>
        <w:ind w:right="-2"/>
        <w:rPr>
          <w:rStyle w:val="bold"/>
          <w:b w:val="0"/>
        </w:rPr>
      </w:pPr>
      <w:r w:rsidRPr="007D7C9B">
        <w:rPr>
          <w:rStyle w:val="bold"/>
        </w:rPr>
        <w:t>Представитель Субъекта персональных данных</w:t>
      </w:r>
      <w:r w:rsidRPr="007D7C9B">
        <w:rPr>
          <w:rStyle w:val="bold"/>
          <w:b w:val="0"/>
        </w:rPr>
        <w:t xml:space="preserve"> – законный представитель субъекта:</w:t>
      </w:r>
    </w:p>
    <w:p w:rsidR="00AB318E" w:rsidRPr="00AB318E" w:rsidRDefault="00AB318E" w:rsidP="00AB318E">
      <w:pPr>
        <w:numPr>
          <w:ilvl w:val="0"/>
          <w:numId w:val="39"/>
        </w:numPr>
        <w:shd w:val="clear" w:color="auto" w:fill="FFFFFF"/>
        <w:suppressAutoHyphens w:val="0"/>
        <w:spacing w:after="120"/>
        <w:ind w:left="1134" w:hanging="425"/>
        <w:contextualSpacing/>
        <w:jc w:val="both"/>
        <w:rPr>
          <w:color w:val="000000"/>
          <w:sz w:val="28"/>
          <w:szCs w:val="28"/>
          <w:lang w:eastAsia="ru-RU"/>
        </w:rPr>
      </w:pPr>
      <w:r w:rsidRPr="00AB318E">
        <w:rPr>
          <w:color w:val="000000"/>
          <w:sz w:val="28"/>
          <w:szCs w:val="28"/>
          <w:lang w:eastAsia="ru-RU"/>
        </w:rPr>
        <w:lastRenderedPageBreak/>
        <w:t>лицо, выступающее на основании доверенности, удостоверенной в установленном порядке.</w:t>
      </w:r>
    </w:p>
    <w:p w:rsidR="00AB318E" w:rsidRPr="00AB318E" w:rsidRDefault="00AB318E" w:rsidP="00AB318E">
      <w:pPr>
        <w:numPr>
          <w:ilvl w:val="0"/>
          <w:numId w:val="39"/>
        </w:numPr>
        <w:shd w:val="clear" w:color="auto" w:fill="FFFFFF"/>
        <w:suppressAutoHyphens w:val="0"/>
        <w:spacing w:after="120"/>
        <w:ind w:left="1134" w:hanging="425"/>
        <w:contextualSpacing/>
        <w:jc w:val="both"/>
        <w:rPr>
          <w:color w:val="000000"/>
          <w:sz w:val="28"/>
          <w:szCs w:val="28"/>
          <w:lang w:eastAsia="ru-RU"/>
        </w:rPr>
      </w:pPr>
      <w:r w:rsidRPr="00AB318E">
        <w:rPr>
          <w:color w:val="000000"/>
          <w:sz w:val="28"/>
          <w:szCs w:val="28"/>
          <w:lang w:eastAsia="ru-RU"/>
        </w:rPr>
        <w:t>опекун, попечитель с представлением подтверждающего документа;</w:t>
      </w:r>
    </w:p>
    <w:p w:rsidR="00AB318E" w:rsidRDefault="00AB318E" w:rsidP="00AB318E">
      <w:pPr>
        <w:numPr>
          <w:ilvl w:val="0"/>
          <w:numId w:val="39"/>
        </w:numPr>
        <w:shd w:val="clear" w:color="auto" w:fill="FFFFFF"/>
        <w:suppressAutoHyphens w:val="0"/>
        <w:spacing w:after="120"/>
        <w:ind w:left="1134" w:hanging="425"/>
        <w:jc w:val="both"/>
        <w:rPr>
          <w:color w:val="000000"/>
          <w:sz w:val="28"/>
          <w:szCs w:val="28"/>
          <w:lang w:eastAsia="ru-RU"/>
        </w:rPr>
      </w:pPr>
      <w:r w:rsidRPr="00AB318E">
        <w:rPr>
          <w:color w:val="000000"/>
          <w:sz w:val="28"/>
          <w:szCs w:val="28"/>
          <w:lang w:eastAsia="ru-RU"/>
        </w:rPr>
        <w:t>родители несовершеннолетнего до 18 лет.</w:t>
      </w:r>
    </w:p>
    <w:p w:rsidR="00C62DCD" w:rsidRPr="00C62DCD" w:rsidRDefault="00C62DCD" w:rsidP="00C62DCD">
      <w:pPr>
        <w:pStyle w:val="15"/>
        <w:spacing w:after="120" w:line="240" w:lineRule="auto"/>
        <w:ind w:right="-2"/>
        <w:rPr>
          <w:rStyle w:val="bold"/>
        </w:rPr>
      </w:pPr>
      <w:r>
        <w:rPr>
          <w:rStyle w:val="bold"/>
        </w:rPr>
        <w:t>П</w:t>
      </w:r>
      <w:r w:rsidRPr="00C62DCD">
        <w:rPr>
          <w:rStyle w:val="bold"/>
        </w:rPr>
        <w:t>редоставление персональных данных</w:t>
      </w:r>
      <w:r w:rsidRPr="007D7C9B">
        <w:rPr>
          <w:rStyle w:val="bold"/>
          <w:b w:val="0"/>
        </w:rPr>
        <w:t xml:space="preserve"> – </w:t>
      </w:r>
      <w:r w:rsidRPr="00C62DCD">
        <w:rPr>
          <w:rStyle w:val="bold"/>
          <w:b w:val="0"/>
        </w:rPr>
        <w:t>действия, направленные на раскрытие персональных данных определенному лицу или определенному кругу лиц;</w:t>
      </w:r>
    </w:p>
    <w:p w:rsidR="00632302" w:rsidRPr="00896B59" w:rsidRDefault="00632302" w:rsidP="00632302">
      <w:pPr>
        <w:pStyle w:val="15"/>
        <w:spacing w:after="120" w:line="240" w:lineRule="auto"/>
        <w:ind w:right="-2"/>
        <w:rPr>
          <w:szCs w:val="28"/>
        </w:rPr>
      </w:pPr>
      <w:r w:rsidRPr="00896B59">
        <w:rPr>
          <w:rStyle w:val="bold"/>
          <w:szCs w:val="28"/>
        </w:rPr>
        <w:t>Распространение персональных данных</w:t>
      </w:r>
      <w:r w:rsidRPr="00896B59">
        <w:rPr>
          <w:szCs w:val="28"/>
        </w:rPr>
        <w:t xml:space="preserve"> – действия, направленные на раскрытие персональных данных неопределенному кругу лиц.</w:t>
      </w:r>
    </w:p>
    <w:p w:rsidR="00632302" w:rsidRPr="00E00831" w:rsidRDefault="00632302" w:rsidP="00632302">
      <w:pPr>
        <w:pStyle w:val="15"/>
        <w:spacing w:after="120" w:line="240" w:lineRule="auto"/>
        <w:ind w:right="-2"/>
        <w:rPr>
          <w:rStyle w:val="bold"/>
          <w:b w:val="0"/>
          <w:szCs w:val="28"/>
        </w:rPr>
      </w:pPr>
      <w:r w:rsidRPr="00E00831">
        <w:rPr>
          <w:rStyle w:val="bold"/>
          <w:szCs w:val="28"/>
        </w:rPr>
        <w:t>Средство защиты информации</w:t>
      </w:r>
      <w:r w:rsidRPr="00E00831">
        <w:rPr>
          <w:spacing w:val="-9"/>
          <w:szCs w:val="28"/>
        </w:rPr>
        <w:t xml:space="preserve"> –</w:t>
      </w:r>
      <w:r w:rsidRPr="00E00831">
        <w:rPr>
          <w:szCs w:val="28"/>
        </w:rPr>
        <w:t xml:space="preserve"> </w:t>
      </w:r>
      <w:r w:rsidRPr="00E00831">
        <w:rPr>
          <w:rStyle w:val="bold"/>
          <w:b w:val="0"/>
          <w:szCs w:val="28"/>
        </w:rPr>
        <w:t>техническое, программное средство, вещество и/или материал, предназначенные или используемые для защиты информации.</w:t>
      </w:r>
    </w:p>
    <w:p w:rsidR="004B1C96" w:rsidRPr="004B1C96" w:rsidRDefault="004B1C96" w:rsidP="004B1C96">
      <w:pPr>
        <w:pStyle w:val="15"/>
        <w:spacing w:after="120" w:line="240" w:lineRule="auto"/>
        <w:ind w:right="-2"/>
        <w:rPr>
          <w:rStyle w:val="bold"/>
        </w:rPr>
      </w:pPr>
      <w:r>
        <w:rPr>
          <w:rStyle w:val="bold"/>
        </w:rPr>
        <w:t>С</w:t>
      </w:r>
      <w:r w:rsidRPr="004B1C96">
        <w:rPr>
          <w:rStyle w:val="bold"/>
        </w:rPr>
        <w:t>пециальные категории персональных данных</w:t>
      </w:r>
      <w:r w:rsidRPr="00D61E87">
        <w:rPr>
          <w:rStyle w:val="bold"/>
          <w:b w:val="0"/>
        </w:rPr>
        <w:t xml:space="preserve"> –</w:t>
      </w:r>
      <w:r>
        <w:rPr>
          <w:rStyle w:val="bold"/>
          <w:b w:val="0"/>
        </w:rPr>
        <w:t xml:space="preserve"> </w:t>
      </w:r>
      <w:r w:rsidRPr="004B1C96">
        <w:rPr>
          <w:rStyle w:val="bold"/>
          <w:b w:val="0"/>
        </w:rPr>
        <w:t>персональные данные, касающиеся расовой, национальной принадлежности, политических взглядов, религиозных или философских убеждений, состояния здоровья, интимной жизни субъектов персональных данных.</w:t>
      </w:r>
    </w:p>
    <w:p w:rsidR="00AB318E" w:rsidRPr="00D61E87" w:rsidRDefault="00AB318E" w:rsidP="00AB318E">
      <w:pPr>
        <w:pStyle w:val="15"/>
        <w:spacing w:after="120" w:line="240" w:lineRule="auto"/>
        <w:ind w:right="-2"/>
        <w:rPr>
          <w:rStyle w:val="bold"/>
          <w:b w:val="0"/>
        </w:rPr>
      </w:pPr>
      <w:r w:rsidRPr="00D61E87">
        <w:rPr>
          <w:rStyle w:val="bold"/>
        </w:rPr>
        <w:t>Субъект персональных данных (</w:t>
      </w:r>
      <w:r w:rsidR="00D61E87">
        <w:rPr>
          <w:rStyle w:val="bold"/>
        </w:rPr>
        <w:t>С</w:t>
      </w:r>
      <w:r w:rsidRPr="00D61E87">
        <w:rPr>
          <w:rStyle w:val="bold"/>
        </w:rPr>
        <w:t>убъект)</w:t>
      </w:r>
      <w:r w:rsidRPr="00D61E87">
        <w:rPr>
          <w:rStyle w:val="bold"/>
          <w:b w:val="0"/>
        </w:rPr>
        <w:t xml:space="preserve"> – резиденты РФ; физические лица (абонент, пассажир, заемщик, вкладчик, страхователь, заказчик и др.) (субъекты) состоящие в договорных и иных гражданско-правовых отношениях с юридическим лицом (оператором).</w:t>
      </w:r>
    </w:p>
    <w:p w:rsidR="00D61E87" w:rsidRPr="00D61E87" w:rsidRDefault="00D61E87" w:rsidP="00632302">
      <w:pPr>
        <w:pStyle w:val="15"/>
        <w:spacing w:after="120" w:line="240" w:lineRule="auto"/>
        <w:ind w:right="-2"/>
        <w:rPr>
          <w:rStyle w:val="bold"/>
        </w:rPr>
      </w:pPr>
      <w:r w:rsidRPr="00D61E87">
        <w:rPr>
          <w:rStyle w:val="bold"/>
          <w:szCs w:val="28"/>
        </w:rPr>
        <w:t>Трансграничная передача персональных данных</w:t>
      </w:r>
      <w:r w:rsidRPr="00896B59">
        <w:rPr>
          <w:spacing w:val="-8"/>
          <w:szCs w:val="28"/>
        </w:rPr>
        <w:t xml:space="preserve"> –</w:t>
      </w:r>
      <w:r w:rsidRPr="00896B59">
        <w:rPr>
          <w:szCs w:val="28"/>
        </w:rPr>
        <w:t xml:space="preserve"> </w:t>
      </w:r>
      <w:r w:rsidRPr="00D61E87">
        <w:rPr>
          <w:rStyle w:val="bold"/>
          <w:b w:val="0"/>
          <w:szCs w:val="28"/>
        </w:rPr>
        <w:t>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r>
        <w:rPr>
          <w:rStyle w:val="bold"/>
          <w:b w:val="0"/>
          <w:szCs w:val="28"/>
        </w:rPr>
        <w:t>.</w:t>
      </w:r>
    </w:p>
    <w:p w:rsidR="00632302" w:rsidRPr="00E00831" w:rsidRDefault="00632302" w:rsidP="00632302">
      <w:pPr>
        <w:pStyle w:val="15"/>
        <w:spacing w:after="120" w:line="240" w:lineRule="auto"/>
        <w:ind w:right="-2"/>
        <w:rPr>
          <w:szCs w:val="28"/>
        </w:rPr>
      </w:pPr>
      <w:r w:rsidRPr="00E00831">
        <w:rPr>
          <w:rStyle w:val="bold"/>
          <w:szCs w:val="28"/>
        </w:rPr>
        <w:t>Угрозы безопасности персональных данных</w:t>
      </w:r>
      <w:r w:rsidRPr="00E00831">
        <w:rPr>
          <w:spacing w:val="-10"/>
          <w:szCs w:val="28"/>
        </w:rPr>
        <w:t xml:space="preserve"> –</w:t>
      </w:r>
      <w:r w:rsidRPr="00E00831">
        <w:rPr>
          <w:szCs w:val="28"/>
        </w:rPr>
        <w:t xml:space="preserve"> </w:t>
      </w:r>
      <w:r w:rsidRPr="00E00831">
        <w:rPr>
          <w:spacing w:val="-10"/>
          <w:szCs w:val="28"/>
        </w:rPr>
        <w:t xml:space="preserve">совокупность условий и </w:t>
      </w:r>
      <w:r w:rsidRPr="00E00831">
        <w:rPr>
          <w:spacing w:val="-9"/>
          <w:szCs w:val="28"/>
        </w:rPr>
        <w:t>факторов, создающих опасность несанкционированного, в том числе случайного, доступа к персональным данным, результатом которого может стать уничтожение, изменение, блокирование, копирование, распространение персональных данных, а также иных несанкционированных действий при их обработке в информационной системе персональных данных.</w:t>
      </w:r>
    </w:p>
    <w:p w:rsidR="00632302" w:rsidRPr="00896B59" w:rsidRDefault="00632302" w:rsidP="00632302">
      <w:pPr>
        <w:pStyle w:val="15"/>
        <w:spacing w:after="120" w:line="240" w:lineRule="auto"/>
        <w:ind w:right="-2"/>
        <w:rPr>
          <w:szCs w:val="28"/>
        </w:rPr>
      </w:pPr>
      <w:r w:rsidRPr="00896B59">
        <w:rPr>
          <w:rStyle w:val="bold"/>
          <w:szCs w:val="28"/>
        </w:rPr>
        <w:t>Уничтожение персональных данных</w:t>
      </w:r>
      <w:r w:rsidRPr="00896B59">
        <w:rPr>
          <w:spacing w:val="-8"/>
          <w:szCs w:val="28"/>
        </w:rPr>
        <w:t xml:space="preserve"> –</w:t>
      </w:r>
      <w:r w:rsidRPr="00896B59">
        <w:rPr>
          <w:szCs w:val="28"/>
        </w:rPr>
        <w:t xml:space="preserve"> </w:t>
      </w:r>
      <w:r w:rsidRPr="00896B59">
        <w:rPr>
          <w:spacing w:val="-10"/>
          <w:szCs w:val="28"/>
        </w:rPr>
        <w:t>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632302" w:rsidRPr="00E00831" w:rsidRDefault="00632302" w:rsidP="00632302">
      <w:pPr>
        <w:pStyle w:val="15"/>
        <w:spacing w:after="120" w:line="240" w:lineRule="auto"/>
        <w:ind w:right="-2"/>
        <w:rPr>
          <w:szCs w:val="28"/>
        </w:rPr>
      </w:pPr>
      <w:r w:rsidRPr="00E00831">
        <w:rPr>
          <w:b/>
          <w:spacing w:val="-8"/>
          <w:szCs w:val="28"/>
        </w:rPr>
        <w:t>Уязвимость</w:t>
      </w:r>
      <w:r w:rsidRPr="00E00831">
        <w:rPr>
          <w:spacing w:val="-8"/>
          <w:szCs w:val="28"/>
        </w:rPr>
        <w:t xml:space="preserve"> –</w:t>
      </w:r>
      <w:r w:rsidRPr="00E00831">
        <w:rPr>
          <w:szCs w:val="28"/>
        </w:rPr>
        <w:t xml:space="preserve"> </w:t>
      </w:r>
      <w:r w:rsidRPr="00E00831">
        <w:rPr>
          <w:spacing w:val="-8"/>
          <w:szCs w:val="28"/>
        </w:rPr>
        <w:t>слабость в средствах защиты, которую можно использо</w:t>
      </w:r>
      <w:r w:rsidRPr="00E00831">
        <w:rPr>
          <w:spacing w:val="-9"/>
          <w:szCs w:val="28"/>
        </w:rPr>
        <w:t>вать для нарушения системы или содержащейся в ней информации.</w:t>
      </w:r>
    </w:p>
    <w:p w:rsidR="00FC3FCD" w:rsidRPr="00FB4E54" w:rsidRDefault="00632302" w:rsidP="00632302">
      <w:pPr>
        <w:pStyle w:val="15"/>
        <w:spacing w:after="120" w:line="240" w:lineRule="auto"/>
        <w:ind w:right="-2"/>
        <w:rPr>
          <w:rStyle w:val="bold"/>
          <w:szCs w:val="28"/>
          <w:highlight w:val="yellow"/>
        </w:rPr>
      </w:pPr>
      <w:r w:rsidRPr="00E00831">
        <w:rPr>
          <w:rStyle w:val="bold"/>
          <w:szCs w:val="28"/>
        </w:rPr>
        <w:t>Целостность информации</w:t>
      </w:r>
      <w:r w:rsidRPr="00E00831">
        <w:rPr>
          <w:rStyle w:val="bold"/>
          <w:b w:val="0"/>
          <w:szCs w:val="28"/>
        </w:rPr>
        <w:t xml:space="preserve"> – свойство информации, заключающееся в ее существовании в неискаженном виде (неизменном по отношению к некоторому фиксированному ее состоянию) в условиях случайного и/или преднамеренного искажения (разрушения).</w:t>
      </w:r>
      <w:r w:rsidR="00FC3FCD" w:rsidRPr="00FB4E54">
        <w:rPr>
          <w:rStyle w:val="bold"/>
          <w:szCs w:val="28"/>
          <w:highlight w:val="yellow"/>
        </w:rPr>
        <w:br w:type="page"/>
      </w:r>
    </w:p>
    <w:p w:rsidR="00B92F55" w:rsidRPr="00896B59" w:rsidRDefault="007758AF" w:rsidP="00E903CA">
      <w:pPr>
        <w:pStyle w:val="Headingcentertoc"/>
        <w:spacing w:after="240"/>
        <w:ind w:firstLine="709"/>
        <w:jc w:val="left"/>
        <w:rPr>
          <w:rFonts w:cs="Times New Roman"/>
          <w:caps w:val="0"/>
          <w:sz w:val="28"/>
          <w:szCs w:val="28"/>
        </w:rPr>
      </w:pPr>
      <w:bookmarkStart w:id="3" w:name="_Toc437874459"/>
      <w:r w:rsidRPr="00896B59">
        <w:rPr>
          <w:rFonts w:cs="Times New Roman"/>
          <w:caps w:val="0"/>
          <w:sz w:val="28"/>
          <w:szCs w:val="28"/>
        </w:rPr>
        <w:lastRenderedPageBreak/>
        <w:t>Введение</w:t>
      </w:r>
      <w:bookmarkEnd w:id="3"/>
    </w:p>
    <w:p w:rsidR="00B354C9" w:rsidRPr="00896B59" w:rsidRDefault="00B354C9" w:rsidP="00416553">
      <w:pPr>
        <w:pStyle w:val="ac"/>
        <w:ind w:firstLine="709"/>
      </w:pPr>
      <w:r w:rsidRPr="00896B59">
        <w:t xml:space="preserve">Настоящая Политика </w:t>
      </w:r>
      <w:r w:rsidR="003E4824" w:rsidRPr="00896B59">
        <w:t xml:space="preserve">обработки и защиты персональных данных </w:t>
      </w:r>
      <w:r w:rsidRPr="00896B59">
        <w:t xml:space="preserve">(далее – Политика) в </w:t>
      </w:r>
      <w:r w:rsidR="00485D0E">
        <w:rPr>
          <w:szCs w:val="32"/>
        </w:rPr>
        <w:t>ООО «Центр-Мед</w:t>
      </w:r>
      <w:r w:rsidR="00460690">
        <w:rPr>
          <w:szCs w:val="32"/>
        </w:rPr>
        <w:t>»</w:t>
      </w:r>
      <w:r w:rsidR="004D7169">
        <w:rPr>
          <w:szCs w:val="32"/>
        </w:rPr>
        <w:t xml:space="preserve"> (далее – </w:t>
      </w:r>
      <w:r w:rsidR="00460690">
        <w:rPr>
          <w:szCs w:val="32"/>
        </w:rPr>
        <w:t>Организация</w:t>
      </w:r>
      <w:r w:rsidR="00F66A42" w:rsidRPr="00896B59">
        <w:rPr>
          <w:szCs w:val="32"/>
        </w:rPr>
        <w:t>)</w:t>
      </w:r>
      <w:r w:rsidRPr="00896B59">
        <w:t xml:space="preserve"> является официальным документом.</w:t>
      </w:r>
    </w:p>
    <w:p w:rsidR="00B354C9" w:rsidRPr="00896B59" w:rsidRDefault="00B354C9" w:rsidP="007758AF">
      <w:pPr>
        <w:pStyle w:val="15"/>
        <w:spacing w:after="120" w:line="240" w:lineRule="auto"/>
        <w:rPr>
          <w:szCs w:val="28"/>
        </w:rPr>
      </w:pPr>
      <w:r w:rsidRPr="00896B59">
        <w:rPr>
          <w:szCs w:val="28"/>
        </w:rPr>
        <w:t>Политика разработана в соответствии с целями, задачами и принципами обеспечения безопасности персональных данных</w:t>
      </w:r>
      <w:r w:rsidR="00E7533C">
        <w:rPr>
          <w:szCs w:val="28"/>
        </w:rPr>
        <w:t>,</w:t>
      </w:r>
      <w:r w:rsidRPr="00896B59">
        <w:rPr>
          <w:szCs w:val="28"/>
        </w:rPr>
        <w:t xml:space="preserve"> изложенны</w:t>
      </w:r>
      <w:r w:rsidR="003C52C3">
        <w:rPr>
          <w:szCs w:val="28"/>
        </w:rPr>
        <w:t>ми</w:t>
      </w:r>
      <w:r w:rsidRPr="00896B59">
        <w:rPr>
          <w:szCs w:val="28"/>
        </w:rPr>
        <w:t xml:space="preserve"> в </w:t>
      </w:r>
      <w:r w:rsidR="00E7533C">
        <w:rPr>
          <w:szCs w:val="28"/>
        </w:rPr>
        <w:t xml:space="preserve">Положении об обработке и защите </w:t>
      </w:r>
      <w:r w:rsidR="004B7063">
        <w:rPr>
          <w:szCs w:val="28"/>
        </w:rPr>
        <w:t xml:space="preserve">персональных данных </w:t>
      </w:r>
      <w:r w:rsidR="00460690">
        <w:rPr>
          <w:szCs w:val="28"/>
        </w:rPr>
        <w:t>Организации</w:t>
      </w:r>
      <w:r w:rsidRPr="00896B59">
        <w:rPr>
          <w:szCs w:val="28"/>
        </w:rPr>
        <w:t>.</w:t>
      </w:r>
    </w:p>
    <w:p w:rsidR="00C53181" w:rsidRPr="00896B59" w:rsidRDefault="0087678B" w:rsidP="007758AF">
      <w:pPr>
        <w:pStyle w:val="15"/>
        <w:spacing w:after="120" w:line="240" w:lineRule="auto"/>
        <w:rPr>
          <w:szCs w:val="28"/>
        </w:rPr>
      </w:pPr>
      <w:r w:rsidRPr="00896B59">
        <w:rPr>
          <w:szCs w:val="28"/>
        </w:rPr>
        <w:t xml:space="preserve">В </w:t>
      </w:r>
      <w:r w:rsidR="00E019E9">
        <w:rPr>
          <w:szCs w:val="28"/>
        </w:rPr>
        <w:t>П</w:t>
      </w:r>
      <w:r w:rsidRPr="00896B59">
        <w:rPr>
          <w:szCs w:val="28"/>
        </w:rPr>
        <w:t>олитике определены ц</w:t>
      </w:r>
      <w:r w:rsidR="00C53181" w:rsidRPr="00896B59">
        <w:rPr>
          <w:szCs w:val="28"/>
        </w:rPr>
        <w:t xml:space="preserve">ели </w:t>
      </w:r>
      <w:r w:rsidRPr="00896B59">
        <w:rPr>
          <w:szCs w:val="28"/>
        </w:rPr>
        <w:t xml:space="preserve">и </w:t>
      </w:r>
      <w:r w:rsidR="00DC3A8F">
        <w:rPr>
          <w:szCs w:val="28"/>
        </w:rPr>
        <w:t xml:space="preserve">обработки </w:t>
      </w:r>
      <w:r w:rsidR="00C53181" w:rsidRPr="00896B59">
        <w:rPr>
          <w:szCs w:val="28"/>
        </w:rPr>
        <w:t xml:space="preserve">персональных данных, категории </w:t>
      </w:r>
      <w:r w:rsidR="00D61E87">
        <w:rPr>
          <w:szCs w:val="28"/>
        </w:rPr>
        <w:t>С</w:t>
      </w:r>
      <w:r w:rsidR="00C53181" w:rsidRPr="00896B59">
        <w:rPr>
          <w:szCs w:val="28"/>
        </w:rPr>
        <w:t>убъектов</w:t>
      </w:r>
      <w:r w:rsidR="00246C6D" w:rsidRPr="00246C6D">
        <w:rPr>
          <w:color w:val="000000"/>
          <w:szCs w:val="28"/>
        </w:rPr>
        <w:t xml:space="preserve"> </w:t>
      </w:r>
      <w:r w:rsidR="00E019E9" w:rsidRPr="00FA6D88">
        <w:rPr>
          <w:szCs w:val="28"/>
        </w:rPr>
        <w:t>персональных данных</w:t>
      </w:r>
      <w:r w:rsidR="00C53181" w:rsidRPr="00896B59">
        <w:rPr>
          <w:szCs w:val="28"/>
        </w:rPr>
        <w:t xml:space="preserve">, </w:t>
      </w:r>
      <w:r w:rsidR="00246C6D">
        <w:rPr>
          <w:szCs w:val="28"/>
        </w:rPr>
        <w:t xml:space="preserve">чьи </w:t>
      </w:r>
      <w:r w:rsidR="00C53181" w:rsidRPr="00896B59">
        <w:rPr>
          <w:szCs w:val="28"/>
        </w:rPr>
        <w:t xml:space="preserve">персональные данные обрабатываются в </w:t>
      </w:r>
      <w:r w:rsidR="00460690">
        <w:rPr>
          <w:szCs w:val="28"/>
        </w:rPr>
        <w:t>Организации</w:t>
      </w:r>
      <w:r w:rsidR="00C53181" w:rsidRPr="00896B59">
        <w:rPr>
          <w:szCs w:val="28"/>
        </w:rPr>
        <w:t xml:space="preserve">, </w:t>
      </w:r>
      <w:r w:rsidR="00E70627">
        <w:rPr>
          <w:szCs w:val="28"/>
        </w:rPr>
        <w:t>категории и состав</w:t>
      </w:r>
      <w:r w:rsidR="00C53181" w:rsidRPr="00896B59">
        <w:rPr>
          <w:szCs w:val="28"/>
        </w:rPr>
        <w:t xml:space="preserve"> персональных данных, условия их обработки и передачи третьим лицам, основания для </w:t>
      </w:r>
      <w:r w:rsidRPr="00896B59">
        <w:rPr>
          <w:szCs w:val="28"/>
        </w:rPr>
        <w:t xml:space="preserve">их </w:t>
      </w:r>
      <w:r w:rsidR="00C53181" w:rsidRPr="00896B59">
        <w:rPr>
          <w:szCs w:val="28"/>
        </w:rPr>
        <w:t xml:space="preserve">обработки, </w:t>
      </w:r>
      <w:r w:rsidRPr="00896B59">
        <w:rPr>
          <w:szCs w:val="28"/>
        </w:rPr>
        <w:t xml:space="preserve">принципы защиты и процедура доступа </w:t>
      </w:r>
      <w:r w:rsidR="00DC3A8F">
        <w:rPr>
          <w:szCs w:val="28"/>
        </w:rPr>
        <w:t>С</w:t>
      </w:r>
      <w:r w:rsidRPr="00896B59">
        <w:rPr>
          <w:szCs w:val="28"/>
        </w:rPr>
        <w:t>убъек</w:t>
      </w:r>
      <w:r w:rsidR="00D84C82" w:rsidRPr="00896B59">
        <w:rPr>
          <w:szCs w:val="28"/>
        </w:rPr>
        <w:t>тов к своим персональным данным.</w:t>
      </w:r>
    </w:p>
    <w:p w:rsidR="00B92F55" w:rsidRPr="00FB4E54" w:rsidRDefault="00B92F55" w:rsidP="007758AF">
      <w:pPr>
        <w:spacing w:after="120"/>
        <w:ind w:left="360"/>
        <w:jc w:val="both"/>
        <w:rPr>
          <w:b/>
          <w:sz w:val="28"/>
          <w:szCs w:val="28"/>
          <w:highlight w:val="yellow"/>
        </w:rPr>
      </w:pPr>
      <w:r w:rsidRPr="00FB4E54">
        <w:rPr>
          <w:b/>
          <w:sz w:val="28"/>
          <w:szCs w:val="28"/>
          <w:highlight w:val="yellow"/>
        </w:rPr>
        <w:br w:type="page"/>
      </w:r>
    </w:p>
    <w:p w:rsidR="00C12FCB" w:rsidRPr="00195F15" w:rsidRDefault="00FB5F8C" w:rsidP="00E903CA">
      <w:pPr>
        <w:pStyle w:val="Headingcentertoc"/>
        <w:numPr>
          <w:ilvl w:val="0"/>
          <w:numId w:val="12"/>
        </w:numPr>
        <w:spacing w:after="240"/>
        <w:ind w:left="709" w:hanging="709"/>
        <w:jc w:val="left"/>
        <w:rPr>
          <w:rFonts w:cs="Times New Roman"/>
          <w:sz w:val="28"/>
          <w:szCs w:val="28"/>
        </w:rPr>
      </w:pPr>
      <w:bookmarkStart w:id="4" w:name="_Toc437874460"/>
      <w:r w:rsidRPr="00195F15">
        <w:rPr>
          <w:rFonts w:cs="Times New Roman"/>
          <w:caps w:val="0"/>
          <w:sz w:val="28"/>
          <w:szCs w:val="28"/>
        </w:rPr>
        <w:lastRenderedPageBreak/>
        <w:t>Общие положения</w:t>
      </w:r>
      <w:bookmarkEnd w:id="4"/>
    </w:p>
    <w:p w:rsidR="00B75B80" w:rsidRDefault="00312025" w:rsidP="00083F2F">
      <w:pPr>
        <w:pStyle w:val="15"/>
        <w:numPr>
          <w:ilvl w:val="0"/>
          <w:numId w:val="27"/>
        </w:numPr>
        <w:spacing w:after="120" w:line="240" w:lineRule="auto"/>
        <w:ind w:left="0" w:firstLine="709"/>
        <w:rPr>
          <w:rFonts w:eastAsia="MS Mincho"/>
          <w:szCs w:val="28"/>
        </w:rPr>
      </w:pPr>
      <w:r w:rsidRPr="00B75B80">
        <w:rPr>
          <w:rFonts w:eastAsia="MS Mincho"/>
          <w:szCs w:val="28"/>
        </w:rPr>
        <w:t>Н</w:t>
      </w:r>
      <w:r w:rsidR="00427F73" w:rsidRPr="00B75B80">
        <w:rPr>
          <w:rFonts w:eastAsia="MS Mincho"/>
          <w:szCs w:val="28"/>
        </w:rPr>
        <w:t xml:space="preserve">астоящая Политика </w:t>
      </w:r>
      <w:r w:rsidRPr="00B75B80">
        <w:rPr>
          <w:rFonts w:eastAsia="MS Mincho"/>
          <w:szCs w:val="28"/>
        </w:rPr>
        <w:t xml:space="preserve">обработки </w:t>
      </w:r>
      <w:r w:rsidR="00130135" w:rsidRPr="00B75B80">
        <w:rPr>
          <w:rFonts w:eastAsia="MS Mincho"/>
          <w:szCs w:val="28"/>
        </w:rPr>
        <w:t xml:space="preserve">и защиты </w:t>
      </w:r>
      <w:r w:rsidRPr="00B75B80">
        <w:rPr>
          <w:rFonts w:eastAsia="MS Mincho"/>
          <w:szCs w:val="28"/>
        </w:rPr>
        <w:t>персональных данных (далее – Политика) составлена в соответствии с п. 2 ст. 18.1 Федерального закона РФ «О персональных данных» №</w:t>
      </w:r>
      <w:r w:rsidR="004C57ED" w:rsidRPr="00B75B80">
        <w:rPr>
          <w:rFonts w:eastAsia="MS Mincho"/>
          <w:szCs w:val="28"/>
          <w:lang w:val="en-US"/>
        </w:rPr>
        <w:t> </w:t>
      </w:r>
      <w:r w:rsidRPr="00B75B80">
        <w:rPr>
          <w:rFonts w:eastAsia="MS Mincho"/>
          <w:szCs w:val="28"/>
        </w:rPr>
        <w:t xml:space="preserve">152-ФЗ от 27 июля 2006 года и действует в отношении всех </w:t>
      </w:r>
      <w:r w:rsidR="00B876F3" w:rsidRPr="00B75B80">
        <w:rPr>
          <w:rFonts w:eastAsia="MS Mincho"/>
          <w:szCs w:val="28"/>
        </w:rPr>
        <w:t>персональных данных</w:t>
      </w:r>
      <w:r w:rsidR="00B876F3">
        <w:rPr>
          <w:rFonts w:eastAsia="MS Mincho"/>
          <w:szCs w:val="28"/>
        </w:rPr>
        <w:t xml:space="preserve"> </w:t>
      </w:r>
      <w:r w:rsidR="00246C6D">
        <w:rPr>
          <w:rFonts w:eastAsia="MS Mincho"/>
          <w:szCs w:val="28"/>
        </w:rPr>
        <w:t>С</w:t>
      </w:r>
      <w:r w:rsidR="00B508F2" w:rsidRPr="00B75B80">
        <w:rPr>
          <w:rFonts w:eastAsia="MS Mincho"/>
          <w:szCs w:val="28"/>
        </w:rPr>
        <w:t>убъект</w:t>
      </w:r>
      <w:r w:rsidR="003400E4" w:rsidRPr="00B75B80">
        <w:rPr>
          <w:rFonts w:eastAsia="MS Mincho"/>
          <w:szCs w:val="28"/>
        </w:rPr>
        <w:t>ов</w:t>
      </w:r>
      <w:r w:rsidRPr="00B75B80">
        <w:rPr>
          <w:rFonts w:eastAsia="MS Mincho"/>
          <w:szCs w:val="28"/>
        </w:rPr>
        <w:t xml:space="preserve">, которые </w:t>
      </w:r>
      <w:r w:rsidR="002B6E68" w:rsidRPr="00B75B80">
        <w:rPr>
          <w:rFonts w:eastAsia="MS Mincho"/>
          <w:szCs w:val="28"/>
        </w:rPr>
        <w:t xml:space="preserve">обрабатываются </w:t>
      </w:r>
      <w:r w:rsidR="00E92FD7" w:rsidRPr="00B75B80">
        <w:rPr>
          <w:rFonts w:eastAsia="MS Mincho"/>
          <w:szCs w:val="28"/>
        </w:rPr>
        <w:t xml:space="preserve">в </w:t>
      </w:r>
      <w:r w:rsidR="00460690">
        <w:rPr>
          <w:rFonts w:eastAsia="MS Mincho"/>
          <w:szCs w:val="28"/>
        </w:rPr>
        <w:t>Организации</w:t>
      </w:r>
      <w:r w:rsidR="00B75B80">
        <w:rPr>
          <w:rFonts w:eastAsia="MS Mincho"/>
          <w:szCs w:val="28"/>
        </w:rPr>
        <w:t>.</w:t>
      </w:r>
      <w:r w:rsidR="002B6E68" w:rsidRPr="00B75B80">
        <w:rPr>
          <w:rFonts w:eastAsia="MS Mincho"/>
          <w:szCs w:val="28"/>
        </w:rPr>
        <w:t xml:space="preserve"> </w:t>
      </w:r>
    </w:p>
    <w:p w:rsidR="00427422" w:rsidRPr="00B75B80" w:rsidRDefault="00460690" w:rsidP="00AA3DDE">
      <w:pPr>
        <w:pStyle w:val="15"/>
        <w:numPr>
          <w:ilvl w:val="0"/>
          <w:numId w:val="27"/>
        </w:numPr>
        <w:spacing w:after="120" w:line="240" w:lineRule="auto"/>
        <w:ind w:left="0" w:firstLine="709"/>
        <w:rPr>
          <w:rFonts w:eastAsia="MS Mincho"/>
          <w:szCs w:val="28"/>
        </w:rPr>
      </w:pPr>
      <w:r>
        <w:rPr>
          <w:rFonts w:eastAsia="MS Mincho"/>
          <w:szCs w:val="28"/>
        </w:rPr>
        <w:t>Организация</w:t>
      </w:r>
      <w:r w:rsidR="00B75B80" w:rsidRPr="004D7169">
        <w:rPr>
          <w:rFonts w:eastAsia="MS Mincho"/>
          <w:szCs w:val="28"/>
        </w:rPr>
        <w:t xml:space="preserve"> </w:t>
      </w:r>
      <w:r w:rsidR="00F66A42" w:rsidRPr="00B75B80">
        <w:rPr>
          <w:rFonts w:eastAsia="MS Mincho"/>
          <w:szCs w:val="28"/>
        </w:rPr>
        <w:t>явля</w:t>
      </w:r>
      <w:r w:rsidR="00B75B80">
        <w:rPr>
          <w:rFonts w:eastAsia="MS Mincho"/>
          <w:szCs w:val="28"/>
        </w:rPr>
        <w:t>етс</w:t>
      </w:r>
      <w:r w:rsidR="00F66A42" w:rsidRPr="00B75B80">
        <w:rPr>
          <w:rFonts w:eastAsia="MS Mincho"/>
          <w:szCs w:val="28"/>
        </w:rPr>
        <w:t xml:space="preserve">я оператором </w:t>
      </w:r>
      <w:r w:rsidR="00B876F3" w:rsidRPr="00B75B80">
        <w:rPr>
          <w:rFonts w:eastAsia="MS Mincho"/>
          <w:szCs w:val="28"/>
        </w:rPr>
        <w:t xml:space="preserve">персональных данных </w:t>
      </w:r>
      <w:r w:rsidR="00F66A42" w:rsidRPr="00B75B80">
        <w:rPr>
          <w:rFonts w:eastAsia="MS Mincho"/>
          <w:szCs w:val="28"/>
        </w:rPr>
        <w:t xml:space="preserve">и </w:t>
      </w:r>
      <w:r w:rsidR="007A34B9" w:rsidRPr="00B75B80">
        <w:rPr>
          <w:rFonts w:eastAsia="MS Mincho"/>
          <w:szCs w:val="28"/>
        </w:rPr>
        <w:t>расположен</w:t>
      </w:r>
      <w:r w:rsidR="00B75B80">
        <w:rPr>
          <w:rFonts w:eastAsia="MS Mincho"/>
          <w:szCs w:val="28"/>
        </w:rPr>
        <w:t>о</w:t>
      </w:r>
      <w:r w:rsidR="007A34B9" w:rsidRPr="00B75B80">
        <w:rPr>
          <w:rFonts w:eastAsia="MS Mincho"/>
          <w:szCs w:val="28"/>
        </w:rPr>
        <w:t xml:space="preserve"> по адресу</w:t>
      </w:r>
      <w:r w:rsidR="00312025" w:rsidRPr="00B75B80">
        <w:rPr>
          <w:rFonts w:eastAsia="MS Mincho"/>
          <w:szCs w:val="28"/>
        </w:rPr>
        <w:t xml:space="preserve">: </w:t>
      </w:r>
      <w:r>
        <w:rPr>
          <w:rFonts w:eastAsia="MS Mincho"/>
          <w:szCs w:val="28"/>
        </w:rPr>
        <w:t xml:space="preserve">625035, Тюменская область, г. Тюмень, ул. </w:t>
      </w:r>
      <w:r w:rsidR="00485D0E">
        <w:rPr>
          <w:rFonts w:eastAsia="MS Mincho"/>
          <w:szCs w:val="28"/>
        </w:rPr>
        <w:t>Суходольская</w:t>
      </w:r>
      <w:r>
        <w:rPr>
          <w:rFonts w:eastAsia="MS Mincho"/>
          <w:szCs w:val="28"/>
        </w:rPr>
        <w:t xml:space="preserve">, д. </w:t>
      </w:r>
      <w:r w:rsidR="00485D0E">
        <w:rPr>
          <w:rFonts w:eastAsia="MS Mincho"/>
          <w:szCs w:val="28"/>
        </w:rPr>
        <w:t>23, помещение 1.</w:t>
      </w:r>
    </w:p>
    <w:p w:rsidR="007205E1" w:rsidRPr="00B75B80" w:rsidRDefault="007205E1" w:rsidP="00083F2F">
      <w:pPr>
        <w:pStyle w:val="15"/>
        <w:numPr>
          <w:ilvl w:val="0"/>
          <w:numId w:val="27"/>
        </w:numPr>
        <w:spacing w:after="120" w:line="240" w:lineRule="auto"/>
        <w:ind w:left="0" w:firstLine="709"/>
        <w:rPr>
          <w:rFonts w:eastAsia="MS Mincho"/>
          <w:szCs w:val="28"/>
        </w:rPr>
      </w:pPr>
      <w:r w:rsidRPr="00B75B80">
        <w:rPr>
          <w:rFonts w:eastAsia="MS Mincho"/>
          <w:szCs w:val="28"/>
        </w:rPr>
        <w:t xml:space="preserve">Целью настоящей Политики является предоставление </w:t>
      </w:r>
      <w:r w:rsidR="00246C6D">
        <w:rPr>
          <w:rFonts w:eastAsia="MS Mincho"/>
          <w:szCs w:val="28"/>
        </w:rPr>
        <w:t>С</w:t>
      </w:r>
      <w:r w:rsidRPr="00B75B80">
        <w:rPr>
          <w:rFonts w:eastAsia="MS Mincho"/>
          <w:szCs w:val="28"/>
        </w:rPr>
        <w:t>убъектам</w:t>
      </w:r>
      <w:r w:rsidR="00DC3A8F">
        <w:rPr>
          <w:rFonts w:eastAsia="MS Mincho"/>
          <w:szCs w:val="28"/>
        </w:rPr>
        <w:t xml:space="preserve"> </w:t>
      </w:r>
      <w:r w:rsidR="00B876F3" w:rsidRPr="00B75B80">
        <w:rPr>
          <w:rFonts w:eastAsia="MS Mincho"/>
          <w:szCs w:val="28"/>
        </w:rPr>
        <w:t>персональных данных</w:t>
      </w:r>
      <w:r w:rsidR="00D16131" w:rsidRPr="00B75B80">
        <w:rPr>
          <w:rFonts w:eastAsia="MS Mincho"/>
          <w:szCs w:val="28"/>
        </w:rPr>
        <w:t>, чьи</w:t>
      </w:r>
      <w:r w:rsidRPr="00B75B80">
        <w:rPr>
          <w:rFonts w:eastAsia="MS Mincho"/>
          <w:szCs w:val="28"/>
        </w:rPr>
        <w:t xml:space="preserve"> </w:t>
      </w:r>
      <w:r w:rsidR="00B876F3" w:rsidRPr="00B75B80">
        <w:rPr>
          <w:rFonts w:eastAsia="MS Mincho"/>
          <w:szCs w:val="28"/>
        </w:rPr>
        <w:t>персональны</w:t>
      </w:r>
      <w:r w:rsidR="00B876F3">
        <w:rPr>
          <w:rFonts w:eastAsia="MS Mincho"/>
          <w:szCs w:val="28"/>
        </w:rPr>
        <w:t>е</w:t>
      </w:r>
      <w:r w:rsidR="00B876F3" w:rsidRPr="00B75B80">
        <w:rPr>
          <w:rFonts w:eastAsia="MS Mincho"/>
          <w:szCs w:val="28"/>
        </w:rPr>
        <w:t xml:space="preserve"> данны</w:t>
      </w:r>
      <w:r w:rsidR="00B876F3">
        <w:rPr>
          <w:rFonts w:eastAsia="MS Mincho"/>
          <w:szCs w:val="28"/>
        </w:rPr>
        <w:t>е</w:t>
      </w:r>
      <w:r w:rsidR="00B876F3" w:rsidRPr="00B75B80">
        <w:rPr>
          <w:rFonts w:eastAsia="MS Mincho"/>
          <w:szCs w:val="28"/>
        </w:rPr>
        <w:t xml:space="preserve"> </w:t>
      </w:r>
      <w:r w:rsidRPr="00B75B80">
        <w:rPr>
          <w:rFonts w:eastAsia="MS Mincho"/>
          <w:szCs w:val="28"/>
        </w:rPr>
        <w:t>обрабатыва</w:t>
      </w:r>
      <w:r w:rsidR="00D16131" w:rsidRPr="00B75B80">
        <w:rPr>
          <w:rFonts w:eastAsia="MS Mincho"/>
          <w:szCs w:val="28"/>
        </w:rPr>
        <w:t>ются</w:t>
      </w:r>
      <w:r w:rsidRPr="00B75B80">
        <w:rPr>
          <w:rFonts w:eastAsia="MS Mincho"/>
          <w:szCs w:val="28"/>
        </w:rPr>
        <w:t xml:space="preserve"> в </w:t>
      </w:r>
      <w:r w:rsidR="00460690">
        <w:rPr>
          <w:rFonts w:eastAsia="MS Mincho"/>
          <w:szCs w:val="28"/>
        </w:rPr>
        <w:t>Организации</w:t>
      </w:r>
      <w:r w:rsidRPr="00B75B80">
        <w:rPr>
          <w:rFonts w:eastAsia="MS Mincho"/>
          <w:szCs w:val="28"/>
        </w:rPr>
        <w:t xml:space="preserve">, информации, </w:t>
      </w:r>
      <w:r w:rsidR="008C5D08" w:rsidRPr="00B75B80">
        <w:rPr>
          <w:rFonts w:eastAsia="MS Mincho"/>
          <w:szCs w:val="28"/>
        </w:rPr>
        <w:t>касающейся</w:t>
      </w:r>
      <w:r w:rsidRPr="00B75B80">
        <w:rPr>
          <w:rFonts w:eastAsia="MS Mincho"/>
          <w:szCs w:val="28"/>
        </w:rPr>
        <w:t xml:space="preserve"> принципов, способов и условий обработки и защиты персональных данных в </w:t>
      </w:r>
      <w:r w:rsidR="00460690">
        <w:rPr>
          <w:rFonts w:eastAsia="MS Mincho"/>
          <w:szCs w:val="28"/>
        </w:rPr>
        <w:t>Организации</w:t>
      </w:r>
      <w:r w:rsidRPr="00B75B80">
        <w:rPr>
          <w:rFonts w:eastAsia="MS Mincho"/>
          <w:szCs w:val="28"/>
        </w:rPr>
        <w:t xml:space="preserve">. </w:t>
      </w:r>
    </w:p>
    <w:p w:rsidR="002B6E68" w:rsidRPr="004C57ED" w:rsidRDefault="00312025" w:rsidP="00083F2F">
      <w:pPr>
        <w:pStyle w:val="a8"/>
        <w:numPr>
          <w:ilvl w:val="0"/>
          <w:numId w:val="27"/>
        </w:numPr>
        <w:tabs>
          <w:tab w:val="left" w:pos="0"/>
        </w:tabs>
        <w:spacing w:after="120"/>
        <w:ind w:left="0" w:firstLine="709"/>
        <w:contextualSpacing w:val="0"/>
        <w:jc w:val="both"/>
        <w:rPr>
          <w:sz w:val="28"/>
          <w:szCs w:val="28"/>
        </w:rPr>
      </w:pPr>
      <w:r w:rsidRPr="004C57ED">
        <w:rPr>
          <w:sz w:val="28"/>
          <w:szCs w:val="28"/>
        </w:rPr>
        <w:t>Политика распространяется на</w:t>
      </w:r>
      <w:r w:rsidRPr="00FA6D88">
        <w:rPr>
          <w:sz w:val="32"/>
          <w:szCs w:val="28"/>
        </w:rPr>
        <w:t xml:space="preserve"> </w:t>
      </w:r>
      <w:r w:rsidR="00FA6D88" w:rsidRPr="00FA6D88">
        <w:rPr>
          <w:rFonts w:eastAsia="MS Mincho"/>
          <w:sz w:val="28"/>
          <w:szCs w:val="28"/>
        </w:rPr>
        <w:t>персональные данные</w:t>
      </w:r>
      <w:r w:rsidR="009A6434" w:rsidRPr="004C57ED">
        <w:rPr>
          <w:sz w:val="28"/>
          <w:szCs w:val="28"/>
        </w:rPr>
        <w:t>,</w:t>
      </w:r>
      <w:r w:rsidRPr="004C57ED">
        <w:rPr>
          <w:sz w:val="28"/>
          <w:szCs w:val="28"/>
        </w:rPr>
        <w:t xml:space="preserve"> полученные как до, так и после подписания настоящей Политики.</w:t>
      </w:r>
    </w:p>
    <w:p w:rsidR="00195F15" w:rsidRDefault="00195F15" w:rsidP="00195F15">
      <w:pPr>
        <w:pStyle w:val="Headingcentertoc"/>
        <w:pageBreakBefore w:val="0"/>
        <w:numPr>
          <w:ilvl w:val="0"/>
          <w:numId w:val="12"/>
        </w:numPr>
        <w:spacing w:after="240"/>
        <w:ind w:left="714" w:hanging="714"/>
        <w:jc w:val="left"/>
        <w:rPr>
          <w:rFonts w:cs="Times New Roman"/>
          <w:caps w:val="0"/>
          <w:sz w:val="28"/>
          <w:szCs w:val="28"/>
        </w:rPr>
      </w:pPr>
      <w:bookmarkStart w:id="5" w:name="_Toc437874461"/>
      <w:r w:rsidRPr="00195F15">
        <w:rPr>
          <w:rFonts w:cs="Times New Roman"/>
          <w:caps w:val="0"/>
          <w:sz w:val="28"/>
          <w:szCs w:val="28"/>
        </w:rPr>
        <w:t>Категории субъектов персональны</w:t>
      </w:r>
      <w:r w:rsidR="00E9345F">
        <w:rPr>
          <w:rFonts w:cs="Times New Roman"/>
          <w:caps w:val="0"/>
          <w:sz w:val="28"/>
          <w:szCs w:val="28"/>
        </w:rPr>
        <w:t>х</w:t>
      </w:r>
      <w:r w:rsidRPr="00195F15">
        <w:rPr>
          <w:rFonts w:cs="Times New Roman"/>
          <w:caps w:val="0"/>
          <w:sz w:val="28"/>
          <w:szCs w:val="28"/>
        </w:rPr>
        <w:t xml:space="preserve"> данны</w:t>
      </w:r>
      <w:r w:rsidR="00E9345F">
        <w:rPr>
          <w:rFonts w:cs="Times New Roman"/>
          <w:caps w:val="0"/>
          <w:sz w:val="28"/>
          <w:szCs w:val="28"/>
        </w:rPr>
        <w:t>х</w:t>
      </w:r>
      <w:bookmarkEnd w:id="5"/>
    </w:p>
    <w:p w:rsidR="00195F15" w:rsidRPr="009E2655" w:rsidRDefault="00195F15" w:rsidP="00917F75">
      <w:pPr>
        <w:pStyle w:val="a8"/>
        <w:spacing w:after="120"/>
        <w:ind w:left="0" w:firstLine="709"/>
        <w:contextualSpacing w:val="0"/>
        <w:jc w:val="both"/>
        <w:rPr>
          <w:rFonts w:eastAsia="MS Mincho"/>
          <w:sz w:val="28"/>
          <w:szCs w:val="28"/>
        </w:rPr>
      </w:pPr>
      <w:r w:rsidRPr="009E2655">
        <w:rPr>
          <w:sz w:val="28"/>
          <w:szCs w:val="28"/>
        </w:rPr>
        <w:t xml:space="preserve">В </w:t>
      </w:r>
      <w:r w:rsidR="00460690">
        <w:rPr>
          <w:sz w:val="28"/>
          <w:szCs w:val="28"/>
        </w:rPr>
        <w:t>Организации</w:t>
      </w:r>
      <w:r w:rsidR="008145CA" w:rsidRPr="009E2655">
        <w:rPr>
          <w:rFonts w:eastAsia="MS Mincho"/>
          <w:sz w:val="28"/>
          <w:szCs w:val="28"/>
        </w:rPr>
        <w:t xml:space="preserve"> обрабатываются </w:t>
      </w:r>
      <w:r w:rsidR="00FA6D88" w:rsidRPr="00FA6D88">
        <w:rPr>
          <w:rFonts w:eastAsia="MS Mincho"/>
          <w:sz w:val="28"/>
          <w:szCs w:val="28"/>
        </w:rPr>
        <w:t>персональные данные</w:t>
      </w:r>
      <w:r w:rsidR="008145CA" w:rsidRPr="009E2655">
        <w:rPr>
          <w:rFonts w:eastAsia="MS Mincho"/>
          <w:sz w:val="28"/>
          <w:szCs w:val="28"/>
        </w:rPr>
        <w:t xml:space="preserve">, принадлежащие </w:t>
      </w:r>
      <w:r w:rsidRPr="009E2655">
        <w:rPr>
          <w:rFonts w:eastAsia="MS Mincho"/>
          <w:sz w:val="28"/>
          <w:szCs w:val="28"/>
        </w:rPr>
        <w:t>следующи</w:t>
      </w:r>
      <w:r w:rsidR="008145CA" w:rsidRPr="009E2655">
        <w:rPr>
          <w:rFonts w:eastAsia="MS Mincho"/>
          <w:sz w:val="28"/>
          <w:szCs w:val="28"/>
        </w:rPr>
        <w:t>м</w:t>
      </w:r>
      <w:r w:rsidRPr="009E2655">
        <w:rPr>
          <w:rFonts w:eastAsia="MS Mincho"/>
          <w:sz w:val="28"/>
          <w:szCs w:val="28"/>
        </w:rPr>
        <w:t xml:space="preserve"> категори</w:t>
      </w:r>
      <w:r w:rsidR="008145CA" w:rsidRPr="009E2655">
        <w:rPr>
          <w:rFonts w:eastAsia="MS Mincho"/>
          <w:sz w:val="28"/>
          <w:szCs w:val="28"/>
        </w:rPr>
        <w:t>ям</w:t>
      </w:r>
      <w:r w:rsidRPr="009E2655">
        <w:rPr>
          <w:rFonts w:eastAsia="MS Mincho"/>
          <w:sz w:val="28"/>
          <w:szCs w:val="28"/>
        </w:rPr>
        <w:t xml:space="preserve"> </w:t>
      </w:r>
      <w:r w:rsidR="00246C6D">
        <w:rPr>
          <w:rFonts w:eastAsia="MS Mincho"/>
          <w:sz w:val="28"/>
          <w:szCs w:val="28"/>
        </w:rPr>
        <w:t>С</w:t>
      </w:r>
      <w:r w:rsidRPr="009E2655">
        <w:rPr>
          <w:rFonts w:eastAsia="MS Mincho"/>
          <w:sz w:val="28"/>
          <w:szCs w:val="28"/>
        </w:rPr>
        <w:t>убъектов:</w:t>
      </w:r>
    </w:p>
    <w:p w:rsidR="008145CA" w:rsidRPr="00A924BC" w:rsidRDefault="008145CA" w:rsidP="00B85F42">
      <w:pPr>
        <w:pStyle w:val="a8"/>
        <w:numPr>
          <w:ilvl w:val="0"/>
          <w:numId w:val="30"/>
        </w:numPr>
        <w:suppressAutoHyphens w:val="0"/>
        <w:ind w:left="1418" w:hanging="357"/>
        <w:contextualSpacing w:val="0"/>
        <w:jc w:val="both"/>
        <w:rPr>
          <w:sz w:val="28"/>
          <w:szCs w:val="28"/>
        </w:rPr>
      </w:pPr>
      <w:r w:rsidRPr="00A924BC">
        <w:rPr>
          <w:sz w:val="28"/>
          <w:szCs w:val="28"/>
        </w:rPr>
        <w:t>п</w:t>
      </w:r>
      <w:r w:rsidR="00E130A5" w:rsidRPr="00A924BC">
        <w:rPr>
          <w:sz w:val="28"/>
          <w:szCs w:val="28"/>
        </w:rPr>
        <w:t>ациент</w:t>
      </w:r>
      <w:r w:rsidRPr="00A924BC">
        <w:rPr>
          <w:sz w:val="28"/>
          <w:szCs w:val="28"/>
        </w:rPr>
        <w:t>ы</w:t>
      </w:r>
      <w:r w:rsidR="001878DC" w:rsidRPr="00A924BC">
        <w:rPr>
          <w:sz w:val="28"/>
          <w:szCs w:val="28"/>
        </w:rPr>
        <w:t xml:space="preserve"> (граждане Российской Федерации</w:t>
      </w:r>
      <w:r w:rsidR="00FC4804" w:rsidRPr="00A924BC">
        <w:rPr>
          <w:sz w:val="28"/>
          <w:szCs w:val="28"/>
        </w:rPr>
        <w:t xml:space="preserve"> и лица без гражданства РФ</w:t>
      </w:r>
      <w:r w:rsidRPr="00A924BC">
        <w:rPr>
          <w:sz w:val="28"/>
          <w:szCs w:val="28"/>
        </w:rPr>
        <w:t>);</w:t>
      </w:r>
    </w:p>
    <w:p w:rsidR="008145CA" w:rsidRPr="00A924BC" w:rsidRDefault="00C76E5D" w:rsidP="00B85F42">
      <w:pPr>
        <w:pStyle w:val="a8"/>
        <w:numPr>
          <w:ilvl w:val="0"/>
          <w:numId w:val="30"/>
        </w:numPr>
        <w:suppressAutoHyphens w:val="0"/>
        <w:ind w:left="1418" w:hanging="357"/>
        <w:contextualSpacing w:val="0"/>
        <w:jc w:val="both"/>
        <w:rPr>
          <w:sz w:val="28"/>
          <w:szCs w:val="28"/>
        </w:rPr>
      </w:pPr>
      <w:r w:rsidRPr="00A924BC">
        <w:rPr>
          <w:sz w:val="28"/>
          <w:szCs w:val="28"/>
        </w:rPr>
        <w:t>сотрудники</w:t>
      </w:r>
      <w:r w:rsidR="00E130A5" w:rsidRPr="00A924BC">
        <w:rPr>
          <w:sz w:val="28"/>
          <w:szCs w:val="28"/>
        </w:rPr>
        <w:t xml:space="preserve"> </w:t>
      </w:r>
      <w:r w:rsidR="00460690" w:rsidRPr="00A924BC">
        <w:rPr>
          <w:sz w:val="28"/>
          <w:szCs w:val="28"/>
          <w:lang w:val="en-US"/>
        </w:rPr>
        <w:t>Организации</w:t>
      </w:r>
      <w:r w:rsidR="008145CA" w:rsidRPr="00A924BC">
        <w:rPr>
          <w:sz w:val="28"/>
          <w:szCs w:val="28"/>
        </w:rPr>
        <w:t>.</w:t>
      </w:r>
    </w:p>
    <w:p w:rsidR="000E3C33" w:rsidRPr="00195F15" w:rsidRDefault="00FB5F8C" w:rsidP="00E903CA">
      <w:pPr>
        <w:pStyle w:val="Headingcentertoc"/>
        <w:pageBreakBefore w:val="0"/>
        <w:numPr>
          <w:ilvl w:val="0"/>
          <w:numId w:val="12"/>
        </w:numPr>
        <w:spacing w:after="240"/>
        <w:ind w:left="714" w:hanging="714"/>
        <w:jc w:val="left"/>
        <w:rPr>
          <w:rFonts w:cs="Times New Roman"/>
          <w:sz w:val="28"/>
          <w:szCs w:val="28"/>
        </w:rPr>
      </w:pPr>
      <w:bookmarkStart w:id="6" w:name="_Toc437874462"/>
      <w:r w:rsidRPr="00195F15">
        <w:rPr>
          <w:rFonts w:cs="Times New Roman"/>
          <w:caps w:val="0"/>
          <w:sz w:val="28"/>
          <w:szCs w:val="28"/>
        </w:rPr>
        <w:t>Цели обработки персональных данных</w:t>
      </w:r>
      <w:bookmarkEnd w:id="6"/>
    </w:p>
    <w:p w:rsidR="00B85F42" w:rsidRPr="00A924BC" w:rsidRDefault="00B85F42" w:rsidP="00917F75">
      <w:pPr>
        <w:pStyle w:val="a8"/>
        <w:suppressAutoHyphens w:val="0"/>
        <w:spacing w:after="120"/>
        <w:ind w:left="709"/>
        <w:contextualSpacing w:val="0"/>
        <w:jc w:val="both"/>
        <w:rPr>
          <w:sz w:val="28"/>
          <w:szCs w:val="28"/>
        </w:rPr>
      </w:pPr>
      <w:r w:rsidRPr="00B85F42">
        <w:rPr>
          <w:sz w:val="28"/>
          <w:szCs w:val="28"/>
        </w:rPr>
        <w:t xml:space="preserve">Цели </w:t>
      </w:r>
      <w:r w:rsidRPr="00A924BC">
        <w:rPr>
          <w:sz w:val="28"/>
          <w:szCs w:val="28"/>
        </w:rPr>
        <w:t xml:space="preserve">обработки </w:t>
      </w:r>
      <w:r w:rsidR="00FA6D88" w:rsidRPr="00A924BC">
        <w:rPr>
          <w:rFonts w:eastAsia="MS Mincho"/>
          <w:sz w:val="28"/>
          <w:szCs w:val="28"/>
        </w:rPr>
        <w:t>персональных данных</w:t>
      </w:r>
      <w:r w:rsidRPr="00A924BC">
        <w:rPr>
          <w:sz w:val="28"/>
          <w:szCs w:val="28"/>
        </w:rPr>
        <w:t xml:space="preserve"> в </w:t>
      </w:r>
      <w:r w:rsidR="00460690" w:rsidRPr="00A924BC">
        <w:rPr>
          <w:sz w:val="28"/>
          <w:szCs w:val="28"/>
        </w:rPr>
        <w:t>Организации</w:t>
      </w:r>
      <w:r w:rsidRPr="00A924BC">
        <w:rPr>
          <w:rFonts w:eastAsia="MS Mincho"/>
          <w:sz w:val="28"/>
          <w:szCs w:val="28"/>
        </w:rPr>
        <w:t>:</w:t>
      </w:r>
    </w:p>
    <w:p w:rsidR="00E70627" w:rsidRPr="00A924BC" w:rsidRDefault="00B85F42" w:rsidP="00B85F42">
      <w:pPr>
        <w:pStyle w:val="a8"/>
        <w:numPr>
          <w:ilvl w:val="0"/>
          <w:numId w:val="30"/>
        </w:numPr>
        <w:suppressAutoHyphens w:val="0"/>
        <w:ind w:left="1418" w:hanging="357"/>
        <w:contextualSpacing w:val="0"/>
        <w:jc w:val="both"/>
        <w:rPr>
          <w:sz w:val="28"/>
          <w:szCs w:val="28"/>
        </w:rPr>
      </w:pPr>
      <w:r w:rsidRPr="00A924BC">
        <w:rPr>
          <w:sz w:val="28"/>
          <w:szCs w:val="28"/>
        </w:rPr>
        <w:t>д</w:t>
      </w:r>
      <w:r w:rsidR="00E70627" w:rsidRPr="00A924BC">
        <w:rPr>
          <w:sz w:val="28"/>
          <w:szCs w:val="28"/>
        </w:rPr>
        <w:t xml:space="preserve">ля </w:t>
      </w:r>
      <w:r w:rsidR="00FA6D88" w:rsidRPr="00A924BC">
        <w:rPr>
          <w:rFonts w:eastAsia="MS Mincho"/>
          <w:sz w:val="28"/>
          <w:szCs w:val="28"/>
        </w:rPr>
        <w:t>персональных данных</w:t>
      </w:r>
      <w:r w:rsidR="00E70627" w:rsidRPr="00A924BC">
        <w:rPr>
          <w:sz w:val="28"/>
          <w:szCs w:val="28"/>
        </w:rPr>
        <w:t xml:space="preserve"> пациент</w:t>
      </w:r>
      <w:r w:rsidR="00917F75" w:rsidRPr="00A924BC">
        <w:rPr>
          <w:sz w:val="28"/>
          <w:szCs w:val="28"/>
        </w:rPr>
        <w:t>ов – оказание медицинских услуг</w:t>
      </w:r>
      <w:r w:rsidR="00FC4804" w:rsidRPr="00A924BC">
        <w:rPr>
          <w:sz w:val="28"/>
          <w:szCs w:val="28"/>
        </w:rPr>
        <w:t xml:space="preserve"> в соответствии с законодательством РФ</w:t>
      </w:r>
      <w:r w:rsidR="00917F75" w:rsidRPr="00A924BC">
        <w:rPr>
          <w:sz w:val="28"/>
          <w:szCs w:val="28"/>
        </w:rPr>
        <w:t>;</w:t>
      </w:r>
    </w:p>
    <w:p w:rsidR="000E3C33" w:rsidRPr="00A924BC" w:rsidRDefault="00B85F42" w:rsidP="00B85F42">
      <w:pPr>
        <w:pStyle w:val="a8"/>
        <w:numPr>
          <w:ilvl w:val="0"/>
          <w:numId w:val="30"/>
        </w:numPr>
        <w:suppressAutoHyphens w:val="0"/>
        <w:ind w:left="1418" w:hanging="357"/>
        <w:contextualSpacing w:val="0"/>
        <w:jc w:val="both"/>
        <w:rPr>
          <w:sz w:val="28"/>
          <w:szCs w:val="28"/>
        </w:rPr>
      </w:pPr>
      <w:r w:rsidRPr="00A924BC">
        <w:rPr>
          <w:sz w:val="28"/>
          <w:szCs w:val="28"/>
        </w:rPr>
        <w:t>д</w:t>
      </w:r>
      <w:r w:rsidR="002B6A54" w:rsidRPr="00A924BC">
        <w:rPr>
          <w:sz w:val="28"/>
          <w:szCs w:val="28"/>
        </w:rPr>
        <w:t xml:space="preserve">ля </w:t>
      </w:r>
      <w:r w:rsidR="00FA6D88" w:rsidRPr="00A924BC">
        <w:rPr>
          <w:rFonts w:eastAsia="MS Mincho"/>
          <w:sz w:val="28"/>
          <w:szCs w:val="28"/>
        </w:rPr>
        <w:t>персональных данных</w:t>
      </w:r>
      <w:r w:rsidR="00FA6D88" w:rsidRPr="00A924BC">
        <w:rPr>
          <w:sz w:val="28"/>
          <w:szCs w:val="28"/>
        </w:rPr>
        <w:t xml:space="preserve"> </w:t>
      </w:r>
      <w:r w:rsidR="00C76E5D" w:rsidRPr="00A924BC">
        <w:rPr>
          <w:sz w:val="28"/>
          <w:szCs w:val="28"/>
        </w:rPr>
        <w:t>сотрудник</w:t>
      </w:r>
      <w:r w:rsidR="00FA6D88" w:rsidRPr="00A924BC">
        <w:rPr>
          <w:sz w:val="28"/>
          <w:szCs w:val="28"/>
        </w:rPr>
        <w:t>ов</w:t>
      </w:r>
      <w:r w:rsidR="00C76E5D" w:rsidRPr="00A924BC">
        <w:rPr>
          <w:sz w:val="28"/>
          <w:szCs w:val="28"/>
        </w:rPr>
        <w:t xml:space="preserve"> </w:t>
      </w:r>
      <w:r w:rsidR="00B75B80" w:rsidRPr="00A924BC">
        <w:rPr>
          <w:sz w:val="28"/>
          <w:szCs w:val="28"/>
        </w:rPr>
        <w:t xml:space="preserve">– </w:t>
      </w:r>
      <w:r w:rsidR="002B6A54" w:rsidRPr="00A924BC">
        <w:rPr>
          <w:sz w:val="28"/>
          <w:szCs w:val="28"/>
        </w:rPr>
        <w:t>в</w:t>
      </w:r>
      <w:r w:rsidR="00A37D4E" w:rsidRPr="00A924BC">
        <w:rPr>
          <w:sz w:val="28"/>
          <w:szCs w:val="28"/>
        </w:rPr>
        <w:t xml:space="preserve">едение </w:t>
      </w:r>
      <w:r w:rsidR="00E70627" w:rsidRPr="00A924BC">
        <w:rPr>
          <w:sz w:val="28"/>
          <w:szCs w:val="28"/>
        </w:rPr>
        <w:t xml:space="preserve">кадрового и бухгалтерского </w:t>
      </w:r>
      <w:r w:rsidR="00A37D4E" w:rsidRPr="00A924BC">
        <w:rPr>
          <w:sz w:val="28"/>
          <w:szCs w:val="28"/>
        </w:rPr>
        <w:t xml:space="preserve">учета </w:t>
      </w:r>
      <w:r w:rsidR="00C76E5D" w:rsidRPr="00A924BC">
        <w:rPr>
          <w:sz w:val="28"/>
          <w:szCs w:val="28"/>
        </w:rPr>
        <w:t>сотрудников</w:t>
      </w:r>
      <w:r w:rsidR="00A37D4E" w:rsidRPr="00A924BC">
        <w:rPr>
          <w:sz w:val="28"/>
          <w:szCs w:val="28"/>
        </w:rPr>
        <w:t xml:space="preserve"> </w:t>
      </w:r>
      <w:r w:rsidR="00460690" w:rsidRPr="00A924BC">
        <w:rPr>
          <w:sz w:val="28"/>
          <w:szCs w:val="28"/>
        </w:rPr>
        <w:t>Организации</w:t>
      </w:r>
      <w:r w:rsidR="00A37D4E" w:rsidRPr="00A924BC">
        <w:rPr>
          <w:sz w:val="28"/>
          <w:szCs w:val="28"/>
        </w:rPr>
        <w:t xml:space="preserve">, формирование отчетности, </w:t>
      </w:r>
      <w:r w:rsidR="00D90F04" w:rsidRPr="00A924BC">
        <w:rPr>
          <w:sz w:val="28"/>
          <w:szCs w:val="28"/>
        </w:rPr>
        <w:t>расчёт</w:t>
      </w:r>
      <w:r w:rsidR="00A37D4E" w:rsidRPr="00A924BC">
        <w:rPr>
          <w:sz w:val="28"/>
          <w:szCs w:val="28"/>
        </w:rPr>
        <w:t xml:space="preserve"> </w:t>
      </w:r>
      <w:r w:rsidR="00FD4492" w:rsidRPr="00A924BC">
        <w:rPr>
          <w:sz w:val="28"/>
          <w:szCs w:val="28"/>
        </w:rPr>
        <w:t xml:space="preserve">и начисление </w:t>
      </w:r>
      <w:r w:rsidR="00A37D4E" w:rsidRPr="00A924BC">
        <w:rPr>
          <w:sz w:val="28"/>
          <w:szCs w:val="28"/>
        </w:rPr>
        <w:t>заработной платы.</w:t>
      </w:r>
    </w:p>
    <w:p w:rsidR="00E70627" w:rsidRPr="00195F15" w:rsidRDefault="00E70627" w:rsidP="00E70627">
      <w:pPr>
        <w:pStyle w:val="Headingcentertoc"/>
        <w:pageBreakBefore w:val="0"/>
        <w:numPr>
          <w:ilvl w:val="0"/>
          <w:numId w:val="12"/>
        </w:numPr>
        <w:spacing w:after="240"/>
        <w:ind w:left="714" w:hanging="714"/>
        <w:jc w:val="left"/>
        <w:rPr>
          <w:rFonts w:cs="Times New Roman"/>
          <w:sz w:val="28"/>
          <w:szCs w:val="28"/>
        </w:rPr>
      </w:pPr>
      <w:bookmarkStart w:id="7" w:name="_Toc437874463"/>
      <w:r>
        <w:rPr>
          <w:rFonts w:cs="Times New Roman"/>
          <w:caps w:val="0"/>
          <w:sz w:val="28"/>
          <w:szCs w:val="28"/>
        </w:rPr>
        <w:t>Основание</w:t>
      </w:r>
      <w:r w:rsidRPr="00195F15">
        <w:rPr>
          <w:rFonts w:cs="Times New Roman"/>
          <w:caps w:val="0"/>
          <w:sz w:val="28"/>
          <w:szCs w:val="28"/>
        </w:rPr>
        <w:t xml:space="preserve"> обработки персональных данных</w:t>
      </w:r>
      <w:bookmarkEnd w:id="7"/>
    </w:p>
    <w:p w:rsidR="009E2655" w:rsidRPr="00A924BC" w:rsidRDefault="00B85F42" w:rsidP="00917F75">
      <w:pPr>
        <w:pStyle w:val="a8"/>
        <w:suppressAutoHyphens w:val="0"/>
        <w:spacing w:after="120"/>
        <w:ind w:left="709"/>
        <w:contextualSpacing w:val="0"/>
        <w:jc w:val="both"/>
        <w:rPr>
          <w:sz w:val="28"/>
          <w:szCs w:val="28"/>
        </w:rPr>
      </w:pPr>
      <w:r>
        <w:rPr>
          <w:sz w:val="28"/>
          <w:szCs w:val="28"/>
        </w:rPr>
        <w:t xml:space="preserve">Основание </w:t>
      </w:r>
      <w:r w:rsidRPr="00A924BC">
        <w:rPr>
          <w:sz w:val="28"/>
          <w:szCs w:val="28"/>
        </w:rPr>
        <w:t xml:space="preserve">для обработки </w:t>
      </w:r>
      <w:r w:rsidR="00FA6D88" w:rsidRPr="00A924BC">
        <w:rPr>
          <w:rFonts w:eastAsia="MS Mincho"/>
          <w:sz w:val="28"/>
          <w:szCs w:val="28"/>
        </w:rPr>
        <w:t>персональных данных</w:t>
      </w:r>
      <w:r w:rsidRPr="00A924BC">
        <w:rPr>
          <w:sz w:val="28"/>
          <w:szCs w:val="28"/>
        </w:rPr>
        <w:t>:</w:t>
      </w:r>
    </w:p>
    <w:p w:rsidR="00495066" w:rsidRPr="00A924BC" w:rsidRDefault="00495066" w:rsidP="00B85F42">
      <w:pPr>
        <w:pStyle w:val="a8"/>
        <w:numPr>
          <w:ilvl w:val="0"/>
          <w:numId w:val="30"/>
        </w:numPr>
        <w:suppressAutoHyphens w:val="0"/>
        <w:ind w:left="1418" w:hanging="357"/>
        <w:contextualSpacing w:val="0"/>
        <w:jc w:val="both"/>
        <w:rPr>
          <w:sz w:val="28"/>
          <w:szCs w:val="28"/>
        </w:rPr>
      </w:pPr>
      <w:r w:rsidRPr="00A924BC">
        <w:rPr>
          <w:sz w:val="28"/>
          <w:szCs w:val="28"/>
        </w:rPr>
        <w:t>Конституция Российской Федерации, от 12.12.1993;</w:t>
      </w:r>
    </w:p>
    <w:p w:rsidR="00495066" w:rsidRPr="00A924BC" w:rsidRDefault="00495066" w:rsidP="00B85F42">
      <w:pPr>
        <w:pStyle w:val="a8"/>
        <w:numPr>
          <w:ilvl w:val="0"/>
          <w:numId w:val="30"/>
        </w:numPr>
        <w:suppressAutoHyphens w:val="0"/>
        <w:ind w:left="1418" w:hanging="357"/>
        <w:contextualSpacing w:val="0"/>
        <w:jc w:val="both"/>
        <w:rPr>
          <w:sz w:val="28"/>
          <w:szCs w:val="28"/>
        </w:rPr>
      </w:pPr>
      <w:r w:rsidRPr="00A924BC">
        <w:rPr>
          <w:sz w:val="28"/>
          <w:szCs w:val="28"/>
        </w:rPr>
        <w:t>Гражданский кодекс РФ от 20.11.1994 (Федеральный закон от 30.11.1994 № 51-ФЗ);</w:t>
      </w:r>
    </w:p>
    <w:p w:rsidR="00495066" w:rsidRPr="00A924BC" w:rsidRDefault="00495066" w:rsidP="00B85F42">
      <w:pPr>
        <w:pStyle w:val="a8"/>
        <w:numPr>
          <w:ilvl w:val="0"/>
          <w:numId w:val="30"/>
        </w:numPr>
        <w:suppressAutoHyphens w:val="0"/>
        <w:ind w:left="1418" w:hanging="357"/>
        <w:contextualSpacing w:val="0"/>
        <w:jc w:val="both"/>
        <w:rPr>
          <w:sz w:val="28"/>
          <w:szCs w:val="28"/>
        </w:rPr>
      </w:pPr>
      <w:r w:rsidRPr="00A924BC">
        <w:rPr>
          <w:sz w:val="28"/>
          <w:szCs w:val="28"/>
        </w:rPr>
        <w:t>ст. 85-90 Трудового кодекса Российской Федерации (Федерального закона от 30.12.2001 № 197-ФЗ);</w:t>
      </w:r>
    </w:p>
    <w:p w:rsidR="00495066" w:rsidRPr="00A924BC" w:rsidRDefault="00495066" w:rsidP="00B85F42">
      <w:pPr>
        <w:pStyle w:val="a8"/>
        <w:numPr>
          <w:ilvl w:val="0"/>
          <w:numId w:val="30"/>
        </w:numPr>
        <w:suppressAutoHyphens w:val="0"/>
        <w:ind w:left="1418" w:hanging="357"/>
        <w:contextualSpacing w:val="0"/>
        <w:jc w:val="both"/>
        <w:rPr>
          <w:sz w:val="28"/>
          <w:szCs w:val="28"/>
        </w:rPr>
      </w:pPr>
      <w:r w:rsidRPr="00A924BC">
        <w:rPr>
          <w:sz w:val="28"/>
          <w:szCs w:val="28"/>
        </w:rPr>
        <w:t>ст. 23, 24, 41, 42 ст. 6 Федерального закона от 27.07.2006 № 152-ФЗ «О персональных данных»;</w:t>
      </w:r>
    </w:p>
    <w:p w:rsidR="00495066" w:rsidRPr="00A924BC" w:rsidRDefault="00495066" w:rsidP="00B85F42">
      <w:pPr>
        <w:pStyle w:val="a8"/>
        <w:numPr>
          <w:ilvl w:val="0"/>
          <w:numId w:val="30"/>
        </w:numPr>
        <w:suppressAutoHyphens w:val="0"/>
        <w:ind w:left="1418" w:hanging="357"/>
        <w:contextualSpacing w:val="0"/>
        <w:jc w:val="both"/>
        <w:rPr>
          <w:sz w:val="28"/>
          <w:szCs w:val="28"/>
        </w:rPr>
      </w:pPr>
      <w:r w:rsidRPr="00A924BC">
        <w:rPr>
          <w:sz w:val="28"/>
          <w:szCs w:val="28"/>
        </w:rPr>
        <w:lastRenderedPageBreak/>
        <w:t xml:space="preserve">Федеральный закон </w:t>
      </w:r>
      <w:r w:rsidR="008F3A3D" w:rsidRPr="00A924BC">
        <w:rPr>
          <w:sz w:val="28"/>
          <w:szCs w:val="28"/>
        </w:rPr>
        <w:t xml:space="preserve">от 27.07.2006 № 149-ФЗ </w:t>
      </w:r>
      <w:r w:rsidRPr="00A924BC">
        <w:rPr>
          <w:sz w:val="28"/>
          <w:szCs w:val="28"/>
        </w:rPr>
        <w:t>«Об информации, информационных технологиях и защите информации»;</w:t>
      </w:r>
    </w:p>
    <w:p w:rsidR="00FD4492" w:rsidRPr="00A924BC" w:rsidRDefault="00FD4492" w:rsidP="00FD4492">
      <w:pPr>
        <w:pStyle w:val="a8"/>
        <w:numPr>
          <w:ilvl w:val="0"/>
          <w:numId w:val="30"/>
        </w:numPr>
        <w:suppressAutoHyphens w:val="0"/>
        <w:ind w:left="1418" w:hanging="357"/>
        <w:contextualSpacing w:val="0"/>
        <w:jc w:val="both"/>
        <w:rPr>
          <w:sz w:val="28"/>
          <w:szCs w:val="28"/>
        </w:rPr>
      </w:pPr>
      <w:r w:rsidRPr="00A924BC">
        <w:rPr>
          <w:sz w:val="28"/>
          <w:szCs w:val="28"/>
        </w:rPr>
        <w:t>гл. 10 Федерального закона от 29.11.2010 № 326-ФЗ «Об обязательном медицинском страховании в Российской Федерации»</w:t>
      </w:r>
    </w:p>
    <w:p w:rsidR="00FD4492" w:rsidRPr="00A924BC" w:rsidRDefault="00FD4492" w:rsidP="00FD4492">
      <w:pPr>
        <w:pStyle w:val="a8"/>
        <w:numPr>
          <w:ilvl w:val="0"/>
          <w:numId w:val="30"/>
        </w:numPr>
        <w:suppressAutoHyphens w:val="0"/>
        <w:ind w:left="1418" w:hanging="357"/>
        <w:contextualSpacing w:val="0"/>
        <w:jc w:val="both"/>
        <w:rPr>
          <w:sz w:val="28"/>
          <w:szCs w:val="28"/>
        </w:rPr>
      </w:pPr>
      <w:r w:rsidRPr="00A924BC">
        <w:rPr>
          <w:sz w:val="28"/>
          <w:szCs w:val="28"/>
        </w:rPr>
        <w:t>Указ Президента Российской Федерации от 06.03.1997 № 188 «Об утверждении перечня сведений конфиденциального характера» (в ред. от 23.09.2005 №</w:t>
      </w:r>
      <w:r w:rsidR="009317F1" w:rsidRPr="00A924BC">
        <w:rPr>
          <w:sz w:val="28"/>
          <w:szCs w:val="28"/>
        </w:rPr>
        <w:t> </w:t>
      </w:r>
      <w:r w:rsidRPr="00A924BC">
        <w:rPr>
          <w:sz w:val="28"/>
          <w:szCs w:val="28"/>
        </w:rPr>
        <w:t>1111);</w:t>
      </w:r>
    </w:p>
    <w:p w:rsidR="00495066" w:rsidRPr="00A924BC" w:rsidRDefault="00495066" w:rsidP="00B75ACE">
      <w:pPr>
        <w:pStyle w:val="a8"/>
        <w:numPr>
          <w:ilvl w:val="0"/>
          <w:numId w:val="30"/>
        </w:numPr>
        <w:suppressAutoHyphens w:val="0"/>
        <w:ind w:left="1418"/>
        <w:contextualSpacing w:val="0"/>
        <w:jc w:val="both"/>
        <w:rPr>
          <w:sz w:val="28"/>
          <w:szCs w:val="28"/>
        </w:rPr>
      </w:pPr>
      <w:r w:rsidRPr="00A924BC">
        <w:rPr>
          <w:sz w:val="28"/>
          <w:szCs w:val="28"/>
        </w:rPr>
        <w:t xml:space="preserve">Устав </w:t>
      </w:r>
      <w:r w:rsidR="00460690" w:rsidRPr="00A924BC">
        <w:rPr>
          <w:sz w:val="28"/>
          <w:szCs w:val="28"/>
        </w:rPr>
        <w:t>ООО «Центр-Мед»</w:t>
      </w:r>
      <w:r w:rsidRPr="00A924BC">
        <w:rPr>
          <w:sz w:val="28"/>
          <w:szCs w:val="28"/>
        </w:rPr>
        <w:t>.</w:t>
      </w:r>
    </w:p>
    <w:p w:rsidR="00E84D2D" w:rsidRPr="00E9345F" w:rsidRDefault="00E70627" w:rsidP="00E903CA">
      <w:pPr>
        <w:pStyle w:val="Headingcentertoc"/>
        <w:pageBreakBefore w:val="0"/>
        <w:numPr>
          <w:ilvl w:val="0"/>
          <w:numId w:val="12"/>
        </w:numPr>
        <w:spacing w:after="240"/>
        <w:ind w:left="714" w:hanging="714"/>
        <w:jc w:val="left"/>
        <w:rPr>
          <w:rFonts w:cs="Times New Roman"/>
          <w:caps w:val="0"/>
          <w:sz w:val="28"/>
          <w:szCs w:val="28"/>
        </w:rPr>
      </w:pPr>
      <w:bookmarkStart w:id="8" w:name="_Toc437874464"/>
      <w:r w:rsidRPr="00E9345F">
        <w:rPr>
          <w:rFonts w:cs="Times New Roman"/>
          <w:caps w:val="0"/>
          <w:sz w:val="28"/>
          <w:szCs w:val="28"/>
        </w:rPr>
        <w:t>Категории и состав</w:t>
      </w:r>
      <w:r w:rsidR="00FB5F8C" w:rsidRPr="00E9345F">
        <w:rPr>
          <w:rFonts w:cs="Times New Roman"/>
          <w:caps w:val="0"/>
          <w:sz w:val="28"/>
          <w:szCs w:val="28"/>
        </w:rPr>
        <w:t xml:space="preserve"> </w:t>
      </w:r>
      <w:r w:rsidR="00E9345F">
        <w:rPr>
          <w:rFonts w:cs="Times New Roman"/>
          <w:caps w:val="0"/>
          <w:sz w:val="28"/>
          <w:szCs w:val="28"/>
        </w:rPr>
        <w:t xml:space="preserve">обрабатываемых </w:t>
      </w:r>
      <w:r w:rsidR="00FB5F8C" w:rsidRPr="00E9345F">
        <w:rPr>
          <w:rFonts w:cs="Times New Roman"/>
          <w:caps w:val="0"/>
          <w:sz w:val="28"/>
          <w:szCs w:val="28"/>
        </w:rPr>
        <w:t>персональных данных</w:t>
      </w:r>
      <w:bookmarkEnd w:id="8"/>
    </w:p>
    <w:p w:rsidR="00560815" w:rsidRPr="005D18D8" w:rsidRDefault="00FA6D88" w:rsidP="00560815">
      <w:pPr>
        <w:suppressAutoHyphens w:val="0"/>
        <w:spacing w:after="120"/>
        <w:ind w:firstLine="709"/>
        <w:jc w:val="both"/>
        <w:rPr>
          <w:sz w:val="28"/>
          <w:szCs w:val="28"/>
        </w:rPr>
      </w:pPr>
      <w:r w:rsidRPr="005D18D8">
        <w:rPr>
          <w:rFonts w:eastAsia="MS Mincho"/>
          <w:sz w:val="28"/>
          <w:szCs w:val="28"/>
          <w:u w:val="single"/>
        </w:rPr>
        <w:t>Персональные данные</w:t>
      </w:r>
      <w:r w:rsidRPr="005D18D8">
        <w:rPr>
          <w:sz w:val="28"/>
          <w:szCs w:val="28"/>
          <w:u w:val="single"/>
        </w:rPr>
        <w:t xml:space="preserve"> </w:t>
      </w:r>
      <w:r w:rsidR="00560815" w:rsidRPr="005D18D8">
        <w:rPr>
          <w:sz w:val="28"/>
          <w:szCs w:val="28"/>
          <w:u w:val="single"/>
        </w:rPr>
        <w:t>пациентов (</w:t>
      </w:r>
      <w:r w:rsidR="005D18D8" w:rsidRPr="005D18D8">
        <w:rPr>
          <w:i/>
          <w:sz w:val="28"/>
          <w:szCs w:val="28"/>
          <w:u w:val="single"/>
        </w:rPr>
        <w:t>иные</w:t>
      </w:r>
      <w:r w:rsidR="00560815" w:rsidRPr="005D18D8">
        <w:rPr>
          <w:i/>
          <w:sz w:val="28"/>
          <w:szCs w:val="28"/>
          <w:u w:val="single"/>
        </w:rPr>
        <w:t xml:space="preserve"> категории </w:t>
      </w:r>
      <w:r w:rsidRPr="005D18D8">
        <w:rPr>
          <w:i/>
          <w:sz w:val="28"/>
          <w:szCs w:val="28"/>
          <w:u w:val="single"/>
        </w:rPr>
        <w:t>персональных данных</w:t>
      </w:r>
      <w:r w:rsidR="00A66CA1" w:rsidRPr="005D18D8">
        <w:rPr>
          <w:i/>
          <w:sz w:val="28"/>
          <w:szCs w:val="28"/>
          <w:u w:val="single"/>
        </w:rPr>
        <w:t xml:space="preserve"> субъектов, не являю</w:t>
      </w:r>
      <w:r w:rsidRPr="005D18D8">
        <w:rPr>
          <w:i/>
          <w:sz w:val="28"/>
          <w:szCs w:val="28"/>
          <w:u w:val="single"/>
        </w:rPr>
        <w:t>щихся</w:t>
      </w:r>
      <w:r w:rsidR="00A66CA1" w:rsidRPr="005D18D8">
        <w:rPr>
          <w:i/>
          <w:sz w:val="28"/>
          <w:szCs w:val="28"/>
          <w:u w:val="single"/>
        </w:rPr>
        <w:t xml:space="preserve"> сотрудниками оператора</w:t>
      </w:r>
      <w:r w:rsidR="00560815" w:rsidRPr="005D18D8">
        <w:rPr>
          <w:sz w:val="28"/>
          <w:szCs w:val="28"/>
          <w:u w:val="single"/>
        </w:rPr>
        <w:t>):</w:t>
      </w:r>
    </w:p>
    <w:p w:rsidR="005D18D8" w:rsidRPr="00585892" w:rsidRDefault="005D18D8" w:rsidP="005D18D8">
      <w:pPr>
        <w:pStyle w:val="a8"/>
        <w:numPr>
          <w:ilvl w:val="0"/>
          <w:numId w:val="30"/>
        </w:numPr>
        <w:suppressAutoHyphens w:val="0"/>
        <w:spacing w:after="120" w:line="259" w:lineRule="auto"/>
        <w:ind w:left="1418"/>
        <w:jc w:val="both"/>
        <w:rPr>
          <w:sz w:val="28"/>
          <w:szCs w:val="28"/>
        </w:rPr>
      </w:pPr>
      <w:r w:rsidRPr="00585892">
        <w:rPr>
          <w:sz w:val="28"/>
          <w:szCs w:val="28"/>
        </w:rPr>
        <w:t>ФИО;</w:t>
      </w:r>
    </w:p>
    <w:p w:rsidR="005D18D8" w:rsidRPr="00585892" w:rsidRDefault="005D18D8" w:rsidP="005D18D8">
      <w:pPr>
        <w:pStyle w:val="a8"/>
        <w:numPr>
          <w:ilvl w:val="0"/>
          <w:numId w:val="30"/>
        </w:numPr>
        <w:suppressAutoHyphens w:val="0"/>
        <w:spacing w:after="120" w:line="259" w:lineRule="auto"/>
        <w:ind w:left="1418"/>
        <w:jc w:val="both"/>
        <w:rPr>
          <w:sz w:val="28"/>
          <w:szCs w:val="28"/>
        </w:rPr>
      </w:pPr>
      <w:r w:rsidRPr="00585892">
        <w:rPr>
          <w:sz w:val="28"/>
          <w:szCs w:val="28"/>
        </w:rPr>
        <w:t>Пол;</w:t>
      </w:r>
    </w:p>
    <w:p w:rsidR="005D18D8" w:rsidRPr="00585892" w:rsidRDefault="005D18D8" w:rsidP="005D18D8">
      <w:pPr>
        <w:pStyle w:val="a8"/>
        <w:numPr>
          <w:ilvl w:val="0"/>
          <w:numId w:val="30"/>
        </w:numPr>
        <w:suppressAutoHyphens w:val="0"/>
        <w:spacing w:after="120" w:line="259" w:lineRule="auto"/>
        <w:ind w:left="1418"/>
        <w:jc w:val="both"/>
        <w:rPr>
          <w:sz w:val="28"/>
          <w:szCs w:val="28"/>
        </w:rPr>
      </w:pPr>
      <w:r w:rsidRPr="00585892">
        <w:rPr>
          <w:sz w:val="28"/>
          <w:szCs w:val="28"/>
        </w:rPr>
        <w:t>Серия и номер паспорта;</w:t>
      </w:r>
    </w:p>
    <w:p w:rsidR="005D18D8" w:rsidRPr="00585892" w:rsidRDefault="005D18D8" w:rsidP="005D18D8">
      <w:pPr>
        <w:pStyle w:val="a8"/>
        <w:numPr>
          <w:ilvl w:val="0"/>
          <w:numId w:val="30"/>
        </w:numPr>
        <w:suppressAutoHyphens w:val="0"/>
        <w:spacing w:after="120" w:line="259" w:lineRule="auto"/>
        <w:ind w:left="1418"/>
        <w:jc w:val="both"/>
        <w:rPr>
          <w:sz w:val="28"/>
          <w:szCs w:val="28"/>
        </w:rPr>
      </w:pPr>
      <w:r w:rsidRPr="00585892">
        <w:rPr>
          <w:sz w:val="28"/>
          <w:szCs w:val="28"/>
        </w:rPr>
        <w:t>Дата рождения;</w:t>
      </w:r>
    </w:p>
    <w:p w:rsidR="005D18D8" w:rsidRPr="00585892" w:rsidRDefault="005D18D8" w:rsidP="005D18D8">
      <w:pPr>
        <w:pStyle w:val="a8"/>
        <w:numPr>
          <w:ilvl w:val="0"/>
          <w:numId w:val="30"/>
        </w:numPr>
        <w:suppressAutoHyphens w:val="0"/>
        <w:spacing w:after="120" w:line="259" w:lineRule="auto"/>
        <w:ind w:left="1418"/>
        <w:jc w:val="both"/>
        <w:rPr>
          <w:sz w:val="28"/>
          <w:szCs w:val="28"/>
        </w:rPr>
      </w:pPr>
      <w:r w:rsidRPr="00585892">
        <w:rPr>
          <w:sz w:val="28"/>
          <w:szCs w:val="28"/>
        </w:rPr>
        <w:t>Место рождения;</w:t>
      </w:r>
    </w:p>
    <w:p w:rsidR="005D18D8" w:rsidRPr="00585892" w:rsidRDefault="005D18D8" w:rsidP="005D18D8">
      <w:pPr>
        <w:pStyle w:val="a8"/>
        <w:numPr>
          <w:ilvl w:val="0"/>
          <w:numId w:val="30"/>
        </w:numPr>
        <w:suppressAutoHyphens w:val="0"/>
        <w:spacing w:after="120" w:line="259" w:lineRule="auto"/>
        <w:ind w:left="1418"/>
        <w:jc w:val="both"/>
        <w:rPr>
          <w:sz w:val="28"/>
          <w:szCs w:val="28"/>
        </w:rPr>
      </w:pPr>
      <w:r w:rsidRPr="00585892">
        <w:rPr>
          <w:sz w:val="28"/>
          <w:szCs w:val="28"/>
        </w:rPr>
        <w:t>Адрес места регистрации;</w:t>
      </w:r>
    </w:p>
    <w:p w:rsidR="005D18D8" w:rsidRPr="00585892" w:rsidRDefault="005D18D8" w:rsidP="005D18D8">
      <w:pPr>
        <w:pStyle w:val="a8"/>
        <w:numPr>
          <w:ilvl w:val="0"/>
          <w:numId w:val="30"/>
        </w:numPr>
        <w:suppressAutoHyphens w:val="0"/>
        <w:spacing w:after="120" w:line="259" w:lineRule="auto"/>
        <w:ind w:left="1418"/>
        <w:jc w:val="both"/>
        <w:rPr>
          <w:sz w:val="28"/>
          <w:szCs w:val="28"/>
        </w:rPr>
      </w:pPr>
      <w:r w:rsidRPr="00585892">
        <w:rPr>
          <w:sz w:val="28"/>
          <w:szCs w:val="28"/>
        </w:rPr>
        <w:t>Адрес места жительства;</w:t>
      </w:r>
    </w:p>
    <w:p w:rsidR="005D18D8" w:rsidRPr="00585892" w:rsidRDefault="005D18D8" w:rsidP="005D18D8">
      <w:pPr>
        <w:pStyle w:val="a8"/>
        <w:numPr>
          <w:ilvl w:val="0"/>
          <w:numId w:val="30"/>
        </w:numPr>
        <w:suppressAutoHyphens w:val="0"/>
        <w:spacing w:after="120" w:line="259" w:lineRule="auto"/>
        <w:ind w:left="1418"/>
        <w:jc w:val="both"/>
        <w:rPr>
          <w:sz w:val="28"/>
          <w:szCs w:val="28"/>
        </w:rPr>
      </w:pPr>
      <w:r w:rsidRPr="00585892">
        <w:rPr>
          <w:sz w:val="28"/>
          <w:szCs w:val="28"/>
        </w:rPr>
        <w:t>Контактный телефон;</w:t>
      </w:r>
    </w:p>
    <w:p w:rsidR="005D18D8" w:rsidRPr="00585892" w:rsidRDefault="005D18D8" w:rsidP="005D18D8">
      <w:pPr>
        <w:pStyle w:val="a8"/>
        <w:numPr>
          <w:ilvl w:val="0"/>
          <w:numId w:val="30"/>
        </w:numPr>
        <w:suppressAutoHyphens w:val="0"/>
        <w:spacing w:after="120" w:line="259" w:lineRule="auto"/>
        <w:ind w:left="1418"/>
        <w:jc w:val="both"/>
        <w:rPr>
          <w:sz w:val="28"/>
          <w:szCs w:val="28"/>
        </w:rPr>
      </w:pPr>
      <w:r w:rsidRPr="00585892">
        <w:rPr>
          <w:sz w:val="28"/>
          <w:szCs w:val="28"/>
        </w:rPr>
        <w:t>Семейное положение;</w:t>
      </w:r>
    </w:p>
    <w:p w:rsidR="005D18D8" w:rsidRPr="00585892" w:rsidRDefault="005D18D8" w:rsidP="005D18D8">
      <w:pPr>
        <w:pStyle w:val="a8"/>
        <w:numPr>
          <w:ilvl w:val="0"/>
          <w:numId w:val="30"/>
        </w:numPr>
        <w:suppressAutoHyphens w:val="0"/>
        <w:spacing w:after="120" w:line="259" w:lineRule="auto"/>
        <w:ind w:left="1418"/>
        <w:jc w:val="both"/>
        <w:rPr>
          <w:sz w:val="28"/>
          <w:szCs w:val="28"/>
        </w:rPr>
      </w:pPr>
      <w:r w:rsidRPr="00585892">
        <w:rPr>
          <w:sz w:val="28"/>
          <w:szCs w:val="28"/>
        </w:rPr>
        <w:t>№ страхового медицинского полиса;</w:t>
      </w:r>
    </w:p>
    <w:p w:rsidR="005D18D8" w:rsidRPr="00585892" w:rsidRDefault="005D18D8" w:rsidP="005D18D8">
      <w:pPr>
        <w:pStyle w:val="a8"/>
        <w:numPr>
          <w:ilvl w:val="0"/>
          <w:numId w:val="30"/>
        </w:numPr>
        <w:suppressAutoHyphens w:val="0"/>
        <w:spacing w:after="120" w:line="259" w:lineRule="auto"/>
        <w:ind w:left="1418"/>
        <w:jc w:val="both"/>
        <w:rPr>
          <w:sz w:val="28"/>
          <w:szCs w:val="28"/>
        </w:rPr>
      </w:pPr>
      <w:r w:rsidRPr="00585892">
        <w:rPr>
          <w:sz w:val="28"/>
          <w:szCs w:val="28"/>
        </w:rPr>
        <w:t>Страховая медицинская организация;</w:t>
      </w:r>
    </w:p>
    <w:p w:rsidR="005D18D8" w:rsidRPr="00585892" w:rsidRDefault="005D18D8" w:rsidP="005D18D8">
      <w:pPr>
        <w:pStyle w:val="a8"/>
        <w:numPr>
          <w:ilvl w:val="0"/>
          <w:numId w:val="30"/>
        </w:numPr>
        <w:suppressAutoHyphens w:val="0"/>
        <w:spacing w:after="120" w:line="259" w:lineRule="auto"/>
        <w:ind w:left="1418"/>
        <w:jc w:val="both"/>
        <w:rPr>
          <w:sz w:val="28"/>
          <w:szCs w:val="28"/>
        </w:rPr>
      </w:pPr>
      <w:r w:rsidRPr="00585892">
        <w:rPr>
          <w:sz w:val="28"/>
          <w:szCs w:val="28"/>
        </w:rPr>
        <w:t>СНИЛС;</w:t>
      </w:r>
    </w:p>
    <w:p w:rsidR="005D18D8" w:rsidRPr="00585892" w:rsidRDefault="005D18D8" w:rsidP="005D18D8">
      <w:pPr>
        <w:pStyle w:val="a8"/>
        <w:numPr>
          <w:ilvl w:val="0"/>
          <w:numId w:val="30"/>
        </w:numPr>
        <w:suppressAutoHyphens w:val="0"/>
        <w:spacing w:after="120" w:line="259" w:lineRule="auto"/>
        <w:ind w:left="1418"/>
        <w:jc w:val="both"/>
        <w:rPr>
          <w:sz w:val="28"/>
          <w:szCs w:val="28"/>
        </w:rPr>
      </w:pPr>
      <w:r w:rsidRPr="00585892">
        <w:rPr>
          <w:sz w:val="28"/>
          <w:szCs w:val="28"/>
        </w:rPr>
        <w:t>Социальные льготы;</w:t>
      </w:r>
    </w:p>
    <w:p w:rsidR="005D18D8" w:rsidRPr="00585892" w:rsidRDefault="005D18D8" w:rsidP="005D18D8">
      <w:pPr>
        <w:pStyle w:val="a8"/>
        <w:numPr>
          <w:ilvl w:val="0"/>
          <w:numId w:val="30"/>
        </w:numPr>
        <w:suppressAutoHyphens w:val="0"/>
        <w:spacing w:after="120" w:line="259" w:lineRule="auto"/>
        <w:ind w:left="1418"/>
        <w:jc w:val="both"/>
        <w:rPr>
          <w:sz w:val="28"/>
          <w:szCs w:val="28"/>
        </w:rPr>
      </w:pPr>
      <w:r w:rsidRPr="00585892">
        <w:rPr>
          <w:sz w:val="28"/>
          <w:szCs w:val="28"/>
        </w:rPr>
        <w:t>Должность;</w:t>
      </w:r>
    </w:p>
    <w:p w:rsidR="005D18D8" w:rsidRPr="00585892" w:rsidRDefault="005D18D8" w:rsidP="005D18D8">
      <w:pPr>
        <w:pStyle w:val="a8"/>
        <w:numPr>
          <w:ilvl w:val="0"/>
          <w:numId w:val="30"/>
        </w:numPr>
        <w:suppressAutoHyphens w:val="0"/>
        <w:spacing w:after="120" w:line="259" w:lineRule="auto"/>
        <w:ind w:left="1418"/>
        <w:jc w:val="both"/>
        <w:rPr>
          <w:sz w:val="28"/>
          <w:szCs w:val="28"/>
        </w:rPr>
      </w:pPr>
      <w:r w:rsidRPr="00585892">
        <w:rPr>
          <w:sz w:val="28"/>
          <w:szCs w:val="28"/>
        </w:rPr>
        <w:t>Место работы;</w:t>
      </w:r>
    </w:p>
    <w:p w:rsidR="005D18D8" w:rsidRDefault="00FD2D2D" w:rsidP="005D18D8">
      <w:pPr>
        <w:pStyle w:val="a8"/>
        <w:numPr>
          <w:ilvl w:val="0"/>
          <w:numId w:val="30"/>
        </w:numPr>
        <w:suppressAutoHyphens w:val="0"/>
        <w:spacing w:after="120" w:line="259" w:lineRule="auto"/>
        <w:ind w:left="1418"/>
        <w:jc w:val="both"/>
        <w:rPr>
          <w:sz w:val="28"/>
          <w:szCs w:val="28"/>
        </w:rPr>
      </w:pPr>
      <w:r>
        <w:rPr>
          <w:sz w:val="28"/>
          <w:szCs w:val="28"/>
        </w:rPr>
        <w:t>Период работы;</w:t>
      </w:r>
    </w:p>
    <w:p w:rsidR="00FD2D2D" w:rsidRDefault="00FD2D2D" w:rsidP="005D18D8">
      <w:pPr>
        <w:pStyle w:val="a8"/>
        <w:numPr>
          <w:ilvl w:val="0"/>
          <w:numId w:val="30"/>
        </w:numPr>
        <w:suppressAutoHyphens w:val="0"/>
        <w:spacing w:after="120" w:line="259" w:lineRule="auto"/>
        <w:ind w:left="1418"/>
        <w:jc w:val="both"/>
        <w:rPr>
          <w:sz w:val="28"/>
          <w:szCs w:val="28"/>
        </w:rPr>
      </w:pPr>
      <w:r>
        <w:rPr>
          <w:sz w:val="28"/>
          <w:szCs w:val="28"/>
        </w:rPr>
        <w:t>Биометрические данные;</w:t>
      </w:r>
    </w:p>
    <w:p w:rsidR="00FD2D2D" w:rsidRPr="00585892" w:rsidRDefault="00FD2D2D" w:rsidP="005D18D8">
      <w:pPr>
        <w:pStyle w:val="a8"/>
        <w:numPr>
          <w:ilvl w:val="0"/>
          <w:numId w:val="30"/>
        </w:numPr>
        <w:suppressAutoHyphens w:val="0"/>
        <w:spacing w:after="120" w:line="259" w:lineRule="auto"/>
        <w:ind w:left="1418"/>
        <w:jc w:val="both"/>
        <w:rPr>
          <w:sz w:val="28"/>
          <w:szCs w:val="28"/>
        </w:rPr>
      </w:pPr>
      <w:r>
        <w:rPr>
          <w:sz w:val="28"/>
          <w:szCs w:val="28"/>
        </w:rPr>
        <w:t>Данные о здоровье пациентов.</w:t>
      </w:r>
    </w:p>
    <w:p w:rsidR="005D18D8" w:rsidRPr="005D18D8" w:rsidRDefault="005D18D8" w:rsidP="005D18D8">
      <w:pPr>
        <w:suppressAutoHyphens w:val="0"/>
        <w:spacing w:after="120"/>
        <w:jc w:val="both"/>
        <w:rPr>
          <w:sz w:val="28"/>
          <w:szCs w:val="28"/>
        </w:rPr>
      </w:pPr>
      <w:r w:rsidRPr="00585892">
        <w:rPr>
          <w:sz w:val="28"/>
          <w:szCs w:val="28"/>
        </w:rPr>
        <w:t>Отпуска, больничные, повышения квалификации.</w:t>
      </w:r>
    </w:p>
    <w:p w:rsidR="00343ACB" w:rsidRPr="005D18D8" w:rsidRDefault="00FA6D88" w:rsidP="00FA6D88">
      <w:pPr>
        <w:pStyle w:val="a8"/>
        <w:suppressAutoHyphens w:val="0"/>
        <w:spacing w:before="240" w:after="120"/>
        <w:ind w:left="0" w:firstLine="709"/>
        <w:contextualSpacing w:val="0"/>
        <w:jc w:val="both"/>
        <w:rPr>
          <w:sz w:val="28"/>
          <w:szCs w:val="28"/>
          <w:u w:val="single"/>
        </w:rPr>
      </w:pPr>
      <w:r w:rsidRPr="005D18D8">
        <w:rPr>
          <w:rFonts w:eastAsia="MS Mincho"/>
          <w:sz w:val="28"/>
          <w:szCs w:val="28"/>
          <w:u w:val="single"/>
        </w:rPr>
        <w:t>Персональные данные</w:t>
      </w:r>
      <w:r w:rsidRPr="005D18D8">
        <w:rPr>
          <w:sz w:val="28"/>
          <w:szCs w:val="28"/>
          <w:u w:val="single"/>
        </w:rPr>
        <w:t xml:space="preserve"> </w:t>
      </w:r>
      <w:r w:rsidR="00C76E5D" w:rsidRPr="005D18D8">
        <w:rPr>
          <w:sz w:val="28"/>
          <w:szCs w:val="28"/>
          <w:u w:val="single"/>
        </w:rPr>
        <w:t>сотрудников</w:t>
      </w:r>
      <w:r w:rsidR="00560815" w:rsidRPr="005D18D8">
        <w:rPr>
          <w:sz w:val="28"/>
          <w:szCs w:val="28"/>
          <w:u w:val="single"/>
        </w:rPr>
        <w:t xml:space="preserve"> (</w:t>
      </w:r>
      <w:r w:rsidR="00A66CA1" w:rsidRPr="005D18D8">
        <w:rPr>
          <w:i/>
          <w:sz w:val="28"/>
          <w:szCs w:val="28"/>
          <w:u w:val="single"/>
        </w:rPr>
        <w:t xml:space="preserve">иные категории </w:t>
      </w:r>
      <w:r w:rsidRPr="005D18D8">
        <w:rPr>
          <w:i/>
          <w:sz w:val="28"/>
          <w:szCs w:val="28"/>
          <w:u w:val="single"/>
        </w:rPr>
        <w:t>персональных данных</w:t>
      </w:r>
      <w:r w:rsidR="00741FD6" w:rsidRPr="005D18D8">
        <w:rPr>
          <w:i/>
          <w:sz w:val="28"/>
          <w:szCs w:val="28"/>
          <w:u w:val="single"/>
        </w:rPr>
        <w:t xml:space="preserve"> сотрудников оператора</w:t>
      </w:r>
      <w:r w:rsidR="00560815" w:rsidRPr="005D18D8">
        <w:rPr>
          <w:sz w:val="28"/>
          <w:szCs w:val="28"/>
          <w:u w:val="single"/>
        </w:rPr>
        <w:t>)</w:t>
      </w:r>
      <w:r w:rsidR="00343ACB" w:rsidRPr="005D18D8">
        <w:rPr>
          <w:sz w:val="28"/>
          <w:szCs w:val="28"/>
          <w:u w:val="single"/>
        </w:rPr>
        <w:t>:</w:t>
      </w:r>
    </w:p>
    <w:p w:rsidR="005D18D8" w:rsidRPr="005D18D8" w:rsidRDefault="005D18D8" w:rsidP="005D18D8">
      <w:pPr>
        <w:numPr>
          <w:ilvl w:val="0"/>
          <w:numId w:val="30"/>
        </w:numPr>
        <w:suppressAutoHyphens w:val="0"/>
        <w:spacing w:after="120" w:line="259" w:lineRule="auto"/>
        <w:ind w:left="1418"/>
        <w:contextualSpacing/>
        <w:jc w:val="both"/>
        <w:rPr>
          <w:rFonts w:eastAsia="Calibri"/>
          <w:sz w:val="28"/>
          <w:szCs w:val="28"/>
          <w:lang w:eastAsia="en-US"/>
        </w:rPr>
      </w:pPr>
      <w:r w:rsidRPr="005D18D8">
        <w:rPr>
          <w:rFonts w:eastAsia="Calibri"/>
          <w:sz w:val="28"/>
          <w:szCs w:val="28"/>
          <w:lang w:eastAsia="en-US"/>
        </w:rPr>
        <w:t>ФИО;</w:t>
      </w:r>
    </w:p>
    <w:p w:rsidR="005D18D8" w:rsidRPr="005D18D8" w:rsidRDefault="005D18D8" w:rsidP="005D18D8">
      <w:pPr>
        <w:numPr>
          <w:ilvl w:val="0"/>
          <w:numId w:val="30"/>
        </w:numPr>
        <w:suppressAutoHyphens w:val="0"/>
        <w:spacing w:after="120" w:line="259" w:lineRule="auto"/>
        <w:ind w:left="1418"/>
        <w:contextualSpacing/>
        <w:jc w:val="both"/>
        <w:rPr>
          <w:rFonts w:eastAsia="Calibri"/>
          <w:sz w:val="28"/>
          <w:szCs w:val="28"/>
          <w:lang w:eastAsia="en-US"/>
        </w:rPr>
      </w:pPr>
      <w:r w:rsidRPr="005D18D8">
        <w:rPr>
          <w:rFonts w:eastAsia="Calibri"/>
          <w:sz w:val="28"/>
          <w:szCs w:val="28"/>
          <w:lang w:eastAsia="en-US"/>
        </w:rPr>
        <w:t>Гражданство;</w:t>
      </w:r>
    </w:p>
    <w:p w:rsidR="005D18D8" w:rsidRPr="005D18D8" w:rsidRDefault="005D18D8" w:rsidP="005D18D8">
      <w:pPr>
        <w:numPr>
          <w:ilvl w:val="0"/>
          <w:numId w:val="30"/>
        </w:numPr>
        <w:suppressAutoHyphens w:val="0"/>
        <w:spacing w:after="120" w:line="259" w:lineRule="auto"/>
        <w:ind w:left="1418"/>
        <w:contextualSpacing/>
        <w:jc w:val="both"/>
        <w:rPr>
          <w:rFonts w:eastAsia="Calibri"/>
          <w:sz w:val="28"/>
          <w:szCs w:val="28"/>
          <w:lang w:eastAsia="en-US"/>
        </w:rPr>
      </w:pPr>
      <w:r w:rsidRPr="005D18D8">
        <w:rPr>
          <w:rFonts w:eastAsia="Calibri"/>
          <w:sz w:val="28"/>
          <w:szCs w:val="28"/>
          <w:lang w:eastAsia="en-US"/>
        </w:rPr>
        <w:t>Дата рождения;</w:t>
      </w:r>
    </w:p>
    <w:p w:rsidR="005D18D8" w:rsidRPr="005D18D8" w:rsidRDefault="005D18D8" w:rsidP="005D18D8">
      <w:pPr>
        <w:numPr>
          <w:ilvl w:val="0"/>
          <w:numId w:val="30"/>
        </w:numPr>
        <w:suppressAutoHyphens w:val="0"/>
        <w:spacing w:after="120" w:line="259" w:lineRule="auto"/>
        <w:ind w:left="1418"/>
        <w:contextualSpacing/>
        <w:jc w:val="both"/>
        <w:rPr>
          <w:rFonts w:eastAsia="Calibri"/>
          <w:sz w:val="28"/>
          <w:szCs w:val="28"/>
          <w:lang w:eastAsia="en-US"/>
        </w:rPr>
      </w:pPr>
      <w:r w:rsidRPr="005D18D8">
        <w:rPr>
          <w:rFonts w:eastAsia="Calibri"/>
          <w:sz w:val="28"/>
          <w:szCs w:val="28"/>
          <w:lang w:eastAsia="en-US"/>
        </w:rPr>
        <w:t>Место рождения;</w:t>
      </w:r>
    </w:p>
    <w:p w:rsidR="005D18D8" w:rsidRPr="005D18D8" w:rsidRDefault="005D18D8" w:rsidP="005D18D8">
      <w:pPr>
        <w:numPr>
          <w:ilvl w:val="0"/>
          <w:numId w:val="30"/>
        </w:numPr>
        <w:suppressAutoHyphens w:val="0"/>
        <w:spacing w:after="120" w:line="259" w:lineRule="auto"/>
        <w:ind w:left="1418"/>
        <w:contextualSpacing/>
        <w:jc w:val="both"/>
        <w:rPr>
          <w:rFonts w:eastAsia="Calibri"/>
          <w:sz w:val="28"/>
          <w:szCs w:val="28"/>
          <w:lang w:eastAsia="en-US"/>
        </w:rPr>
      </w:pPr>
      <w:r w:rsidRPr="005D18D8">
        <w:rPr>
          <w:rFonts w:eastAsia="Calibri"/>
          <w:sz w:val="28"/>
          <w:szCs w:val="28"/>
          <w:lang w:eastAsia="en-US"/>
        </w:rPr>
        <w:t>Серия и номер паспорта;</w:t>
      </w:r>
    </w:p>
    <w:p w:rsidR="005D18D8" w:rsidRPr="005D18D8" w:rsidRDefault="005D18D8" w:rsidP="005D18D8">
      <w:pPr>
        <w:numPr>
          <w:ilvl w:val="0"/>
          <w:numId w:val="30"/>
        </w:numPr>
        <w:suppressAutoHyphens w:val="0"/>
        <w:spacing w:after="120" w:line="259" w:lineRule="auto"/>
        <w:ind w:left="1418"/>
        <w:contextualSpacing/>
        <w:jc w:val="both"/>
        <w:rPr>
          <w:rFonts w:eastAsia="Calibri"/>
          <w:sz w:val="28"/>
          <w:szCs w:val="28"/>
          <w:lang w:eastAsia="en-US"/>
        </w:rPr>
      </w:pPr>
      <w:r w:rsidRPr="005D18D8">
        <w:rPr>
          <w:rFonts w:eastAsia="Calibri"/>
          <w:sz w:val="28"/>
          <w:szCs w:val="28"/>
          <w:lang w:eastAsia="en-US"/>
        </w:rPr>
        <w:lastRenderedPageBreak/>
        <w:t>Кем и когда выдан паспорт;</w:t>
      </w:r>
    </w:p>
    <w:p w:rsidR="005D18D8" w:rsidRPr="005D18D8" w:rsidRDefault="005D18D8" w:rsidP="005D18D8">
      <w:pPr>
        <w:numPr>
          <w:ilvl w:val="0"/>
          <w:numId w:val="30"/>
        </w:numPr>
        <w:suppressAutoHyphens w:val="0"/>
        <w:spacing w:after="120" w:line="259" w:lineRule="auto"/>
        <w:ind w:left="1418"/>
        <w:contextualSpacing/>
        <w:jc w:val="both"/>
        <w:rPr>
          <w:rFonts w:eastAsia="Calibri"/>
          <w:sz w:val="28"/>
          <w:szCs w:val="28"/>
          <w:lang w:eastAsia="en-US"/>
        </w:rPr>
      </w:pPr>
      <w:r w:rsidRPr="005D18D8">
        <w:rPr>
          <w:rFonts w:eastAsia="Calibri"/>
          <w:sz w:val="28"/>
          <w:szCs w:val="28"/>
          <w:lang w:eastAsia="en-US"/>
        </w:rPr>
        <w:t>Адрес места регистрации;</w:t>
      </w:r>
    </w:p>
    <w:p w:rsidR="005D18D8" w:rsidRPr="005D18D8" w:rsidRDefault="005D18D8" w:rsidP="005D18D8">
      <w:pPr>
        <w:numPr>
          <w:ilvl w:val="0"/>
          <w:numId w:val="30"/>
        </w:numPr>
        <w:suppressAutoHyphens w:val="0"/>
        <w:spacing w:after="120" w:line="259" w:lineRule="auto"/>
        <w:ind w:left="1418"/>
        <w:contextualSpacing/>
        <w:jc w:val="both"/>
        <w:rPr>
          <w:rFonts w:eastAsia="Calibri"/>
          <w:sz w:val="28"/>
          <w:szCs w:val="28"/>
          <w:lang w:eastAsia="en-US"/>
        </w:rPr>
      </w:pPr>
      <w:r w:rsidRPr="005D18D8">
        <w:rPr>
          <w:rFonts w:eastAsia="Calibri"/>
          <w:sz w:val="28"/>
          <w:szCs w:val="28"/>
          <w:lang w:eastAsia="en-US"/>
        </w:rPr>
        <w:t>Адрес места жительства;</w:t>
      </w:r>
    </w:p>
    <w:p w:rsidR="005D18D8" w:rsidRPr="005D18D8" w:rsidRDefault="005D18D8" w:rsidP="005D18D8">
      <w:pPr>
        <w:numPr>
          <w:ilvl w:val="0"/>
          <w:numId w:val="30"/>
        </w:numPr>
        <w:suppressAutoHyphens w:val="0"/>
        <w:spacing w:after="120" w:line="259" w:lineRule="auto"/>
        <w:ind w:left="1418"/>
        <w:contextualSpacing/>
        <w:jc w:val="both"/>
        <w:rPr>
          <w:rFonts w:eastAsia="Calibri"/>
          <w:sz w:val="28"/>
          <w:szCs w:val="28"/>
          <w:lang w:eastAsia="en-US"/>
        </w:rPr>
      </w:pPr>
      <w:r w:rsidRPr="005D18D8">
        <w:rPr>
          <w:rFonts w:eastAsia="Calibri"/>
          <w:sz w:val="28"/>
          <w:szCs w:val="28"/>
          <w:lang w:eastAsia="en-US"/>
        </w:rPr>
        <w:t>Контактный телефон;</w:t>
      </w:r>
    </w:p>
    <w:p w:rsidR="005D18D8" w:rsidRPr="005D18D8" w:rsidRDefault="005D18D8" w:rsidP="005D18D8">
      <w:pPr>
        <w:numPr>
          <w:ilvl w:val="0"/>
          <w:numId w:val="30"/>
        </w:numPr>
        <w:suppressAutoHyphens w:val="0"/>
        <w:spacing w:after="120" w:line="259" w:lineRule="auto"/>
        <w:ind w:left="1418"/>
        <w:contextualSpacing/>
        <w:jc w:val="both"/>
        <w:rPr>
          <w:rFonts w:eastAsia="Calibri"/>
          <w:sz w:val="28"/>
          <w:szCs w:val="28"/>
          <w:lang w:eastAsia="en-US"/>
        </w:rPr>
      </w:pPr>
      <w:r w:rsidRPr="005D18D8">
        <w:rPr>
          <w:rFonts w:eastAsia="Calibri"/>
          <w:sz w:val="28"/>
          <w:szCs w:val="28"/>
          <w:lang w:eastAsia="en-US"/>
        </w:rPr>
        <w:t>Семейное положение;</w:t>
      </w:r>
    </w:p>
    <w:p w:rsidR="005D18D8" w:rsidRPr="005D18D8" w:rsidRDefault="005D18D8" w:rsidP="005D18D8">
      <w:pPr>
        <w:numPr>
          <w:ilvl w:val="0"/>
          <w:numId w:val="30"/>
        </w:numPr>
        <w:suppressAutoHyphens w:val="0"/>
        <w:spacing w:after="120" w:line="259" w:lineRule="auto"/>
        <w:ind w:left="1418"/>
        <w:contextualSpacing/>
        <w:jc w:val="both"/>
        <w:rPr>
          <w:rFonts w:eastAsia="Calibri"/>
          <w:sz w:val="28"/>
          <w:szCs w:val="28"/>
          <w:lang w:eastAsia="en-US"/>
        </w:rPr>
      </w:pPr>
      <w:r w:rsidRPr="005D18D8">
        <w:rPr>
          <w:rFonts w:eastAsia="Calibri"/>
          <w:sz w:val="28"/>
          <w:szCs w:val="28"/>
          <w:lang w:eastAsia="en-US"/>
        </w:rPr>
        <w:t>Сведения о воинском учете;</w:t>
      </w:r>
    </w:p>
    <w:p w:rsidR="005D18D8" w:rsidRPr="005D18D8" w:rsidRDefault="005D18D8" w:rsidP="005D18D8">
      <w:pPr>
        <w:numPr>
          <w:ilvl w:val="0"/>
          <w:numId w:val="30"/>
        </w:numPr>
        <w:suppressAutoHyphens w:val="0"/>
        <w:spacing w:after="120" w:line="259" w:lineRule="auto"/>
        <w:ind w:left="1418"/>
        <w:contextualSpacing/>
        <w:jc w:val="both"/>
        <w:rPr>
          <w:rFonts w:eastAsia="Calibri"/>
          <w:sz w:val="28"/>
          <w:szCs w:val="28"/>
          <w:lang w:eastAsia="en-US"/>
        </w:rPr>
      </w:pPr>
      <w:r w:rsidRPr="005D18D8">
        <w:rPr>
          <w:rFonts w:eastAsia="Calibri"/>
          <w:sz w:val="28"/>
          <w:szCs w:val="28"/>
          <w:lang w:eastAsia="en-US"/>
        </w:rPr>
        <w:t>ИНН;</w:t>
      </w:r>
    </w:p>
    <w:p w:rsidR="005D18D8" w:rsidRPr="005D18D8" w:rsidRDefault="005D18D8" w:rsidP="005D18D8">
      <w:pPr>
        <w:numPr>
          <w:ilvl w:val="0"/>
          <w:numId w:val="30"/>
        </w:numPr>
        <w:suppressAutoHyphens w:val="0"/>
        <w:spacing w:after="120" w:line="259" w:lineRule="auto"/>
        <w:ind w:left="1418"/>
        <w:contextualSpacing/>
        <w:jc w:val="both"/>
        <w:rPr>
          <w:rFonts w:eastAsia="Calibri"/>
          <w:sz w:val="28"/>
          <w:szCs w:val="28"/>
          <w:lang w:eastAsia="en-US"/>
        </w:rPr>
      </w:pPr>
      <w:r w:rsidRPr="005D18D8">
        <w:rPr>
          <w:rFonts w:eastAsia="Calibri"/>
          <w:sz w:val="28"/>
          <w:szCs w:val="28"/>
          <w:lang w:eastAsia="en-US"/>
        </w:rPr>
        <w:t>СНИЛС;</w:t>
      </w:r>
    </w:p>
    <w:p w:rsidR="005D18D8" w:rsidRPr="005D18D8" w:rsidRDefault="005D18D8" w:rsidP="005D18D8">
      <w:pPr>
        <w:numPr>
          <w:ilvl w:val="0"/>
          <w:numId w:val="30"/>
        </w:numPr>
        <w:suppressAutoHyphens w:val="0"/>
        <w:spacing w:after="120" w:line="259" w:lineRule="auto"/>
        <w:ind w:left="1418"/>
        <w:contextualSpacing/>
        <w:jc w:val="both"/>
        <w:rPr>
          <w:rFonts w:eastAsia="Calibri"/>
          <w:sz w:val="28"/>
          <w:szCs w:val="28"/>
          <w:lang w:eastAsia="en-US"/>
        </w:rPr>
      </w:pPr>
      <w:r w:rsidRPr="005D18D8">
        <w:rPr>
          <w:rFonts w:eastAsia="Calibri"/>
          <w:sz w:val="28"/>
          <w:szCs w:val="28"/>
          <w:lang w:eastAsia="en-US"/>
        </w:rPr>
        <w:t>Лицевой банковский счет;</w:t>
      </w:r>
    </w:p>
    <w:p w:rsidR="005D18D8" w:rsidRPr="005D18D8" w:rsidRDefault="005D18D8" w:rsidP="005D18D8">
      <w:pPr>
        <w:numPr>
          <w:ilvl w:val="0"/>
          <w:numId w:val="30"/>
        </w:numPr>
        <w:suppressAutoHyphens w:val="0"/>
        <w:spacing w:after="120" w:line="259" w:lineRule="auto"/>
        <w:ind w:left="1418"/>
        <w:contextualSpacing/>
        <w:jc w:val="both"/>
        <w:rPr>
          <w:rFonts w:eastAsia="Calibri"/>
          <w:sz w:val="28"/>
          <w:szCs w:val="28"/>
          <w:lang w:eastAsia="en-US"/>
        </w:rPr>
      </w:pPr>
      <w:r w:rsidRPr="005D18D8">
        <w:rPr>
          <w:rFonts w:eastAsia="Calibri"/>
          <w:sz w:val="28"/>
          <w:szCs w:val="28"/>
          <w:lang w:eastAsia="en-US"/>
        </w:rPr>
        <w:t>Социальные льготы;</w:t>
      </w:r>
    </w:p>
    <w:p w:rsidR="005D18D8" w:rsidRPr="005D18D8" w:rsidRDefault="005D18D8" w:rsidP="005D18D8">
      <w:pPr>
        <w:numPr>
          <w:ilvl w:val="0"/>
          <w:numId w:val="30"/>
        </w:numPr>
        <w:suppressAutoHyphens w:val="0"/>
        <w:spacing w:after="120" w:line="259" w:lineRule="auto"/>
        <w:ind w:left="1418"/>
        <w:contextualSpacing/>
        <w:jc w:val="both"/>
        <w:rPr>
          <w:rFonts w:eastAsia="Calibri"/>
          <w:sz w:val="28"/>
          <w:szCs w:val="28"/>
          <w:lang w:eastAsia="en-US"/>
        </w:rPr>
      </w:pPr>
      <w:r w:rsidRPr="005D18D8">
        <w:rPr>
          <w:rFonts w:eastAsia="Calibri"/>
          <w:sz w:val="28"/>
          <w:szCs w:val="28"/>
          <w:lang w:eastAsia="en-US"/>
        </w:rPr>
        <w:t>Профессия/стаж;</w:t>
      </w:r>
    </w:p>
    <w:p w:rsidR="005D18D8" w:rsidRPr="005D18D8" w:rsidRDefault="005D18D8" w:rsidP="005D18D8">
      <w:pPr>
        <w:numPr>
          <w:ilvl w:val="0"/>
          <w:numId w:val="30"/>
        </w:numPr>
        <w:suppressAutoHyphens w:val="0"/>
        <w:spacing w:after="120" w:line="259" w:lineRule="auto"/>
        <w:ind w:left="1418"/>
        <w:contextualSpacing/>
        <w:jc w:val="both"/>
        <w:rPr>
          <w:rFonts w:eastAsia="Calibri"/>
          <w:sz w:val="28"/>
          <w:szCs w:val="28"/>
          <w:lang w:eastAsia="en-US"/>
        </w:rPr>
      </w:pPr>
      <w:r w:rsidRPr="005D18D8">
        <w:rPr>
          <w:rFonts w:eastAsia="Calibri"/>
          <w:sz w:val="28"/>
          <w:szCs w:val="28"/>
          <w:lang w:eastAsia="en-US"/>
        </w:rPr>
        <w:t>Должность;</w:t>
      </w:r>
    </w:p>
    <w:p w:rsidR="005D18D8" w:rsidRPr="005D18D8" w:rsidRDefault="005D18D8" w:rsidP="005D18D8">
      <w:pPr>
        <w:numPr>
          <w:ilvl w:val="0"/>
          <w:numId w:val="30"/>
        </w:numPr>
        <w:suppressAutoHyphens w:val="0"/>
        <w:spacing w:after="120" w:line="259" w:lineRule="auto"/>
        <w:ind w:left="1418"/>
        <w:contextualSpacing/>
        <w:jc w:val="both"/>
        <w:rPr>
          <w:rFonts w:eastAsia="Calibri"/>
          <w:sz w:val="28"/>
          <w:szCs w:val="28"/>
          <w:lang w:eastAsia="en-US"/>
        </w:rPr>
      </w:pPr>
      <w:r w:rsidRPr="005D18D8">
        <w:rPr>
          <w:rFonts w:eastAsia="Calibri"/>
          <w:sz w:val="28"/>
          <w:szCs w:val="28"/>
          <w:lang w:eastAsia="en-US"/>
        </w:rPr>
        <w:t>Место работы;</w:t>
      </w:r>
    </w:p>
    <w:p w:rsidR="005D18D8" w:rsidRPr="005D18D8" w:rsidRDefault="005D18D8" w:rsidP="005D18D8">
      <w:pPr>
        <w:numPr>
          <w:ilvl w:val="0"/>
          <w:numId w:val="30"/>
        </w:numPr>
        <w:suppressAutoHyphens w:val="0"/>
        <w:spacing w:after="120" w:line="259" w:lineRule="auto"/>
        <w:ind w:left="1418"/>
        <w:contextualSpacing/>
        <w:jc w:val="both"/>
        <w:rPr>
          <w:rFonts w:eastAsia="Calibri"/>
          <w:sz w:val="28"/>
          <w:szCs w:val="28"/>
          <w:lang w:eastAsia="en-US"/>
        </w:rPr>
      </w:pPr>
      <w:r w:rsidRPr="005D18D8">
        <w:rPr>
          <w:rFonts w:eastAsia="Calibri"/>
          <w:sz w:val="28"/>
          <w:szCs w:val="28"/>
          <w:lang w:eastAsia="en-US"/>
        </w:rPr>
        <w:t>Период работы;</w:t>
      </w:r>
    </w:p>
    <w:p w:rsidR="005D18D8" w:rsidRPr="005D18D8" w:rsidRDefault="005D18D8" w:rsidP="005D18D8">
      <w:pPr>
        <w:numPr>
          <w:ilvl w:val="0"/>
          <w:numId w:val="30"/>
        </w:numPr>
        <w:suppressAutoHyphens w:val="0"/>
        <w:spacing w:after="120" w:line="259" w:lineRule="auto"/>
        <w:ind w:left="1418"/>
        <w:contextualSpacing/>
        <w:jc w:val="both"/>
        <w:rPr>
          <w:rFonts w:eastAsia="Calibri"/>
          <w:sz w:val="28"/>
          <w:szCs w:val="28"/>
          <w:lang w:eastAsia="en-US"/>
        </w:rPr>
      </w:pPr>
      <w:r w:rsidRPr="005D18D8">
        <w:rPr>
          <w:rFonts w:eastAsia="Calibri"/>
          <w:sz w:val="28"/>
          <w:szCs w:val="28"/>
          <w:lang w:eastAsia="en-US"/>
        </w:rPr>
        <w:t>Сведения о заработной плате;</w:t>
      </w:r>
    </w:p>
    <w:p w:rsidR="005D18D8" w:rsidRPr="005D18D8" w:rsidRDefault="005D18D8" w:rsidP="005D18D8">
      <w:pPr>
        <w:numPr>
          <w:ilvl w:val="0"/>
          <w:numId w:val="30"/>
        </w:numPr>
        <w:suppressAutoHyphens w:val="0"/>
        <w:spacing w:after="120" w:line="259" w:lineRule="auto"/>
        <w:ind w:left="1418"/>
        <w:contextualSpacing/>
        <w:jc w:val="both"/>
        <w:rPr>
          <w:rFonts w:eastAsia="Calibri"/>
          <w:sz w:val="28"/>
          <w:szCs w:val="28"/>
          <w:lang w:eastAsia="en-US"/>
        </w:rPr>
      </w:pPr>
      <w:r w:rsidRPr="005D18D8">
        <w:rPr>
          <w:rFonts w:eastAsia="Calibri"/>
          <w:sz w:val="28"/>
          <w:szCs w:val="28"/>
          <w:lang w:eastAsia="en-US"/>
        </w:rPr>
        <w:t>Отпуска, больничные, повышения квалификации;</w:t>
      </w:r>
    </w:p>
    <w:p w:rsidR="005D18D8" w:rsidRPr="005D18D8" w:rsidRDefault="005D18D8" w:rsidP="005D18D8">
      <w:pPr>
        <w:numPr>
          <w:ilvl w:val="0"/>
          <w:numId w:val="30"/>
        </w:numPr>
        <w:suppressAutoHyphens w:val="0"/>
        <w:spacing w:after="120" w:line="259" w:lineRule="auto"/>
        <w:ind w:left="1418"/>
        <w:contextualSpacing/>
        <w:jc w:val="both"/>
        <w:rPr>
          <w:rFonts w:eastAsia="Calibri"/>
          <w:sz w:val="28"/>
          <w:szCs w:val="28"/>
          <w:lang w:eastAsia="en-US"/>
        </w:rPr>
      </w:pPr>
      <w:r w:rsidRPr="005D18D8">
        <w:rPr>
          <w:rFonts w:eastAsia="Calibri"/>
          <w:sz w:val="28"/>
          <w:szCs w:val="28"/>
          <w:lang w:eastAsia="en-US"/>
        </w:rPr>
        <w:t>Образование;</w:t>
      </w:r>
    </w:p>
    <w:p w:rsidR="005D18D8" w:rsidRPr="005D18D8" w:rsidRDefault="005D18D8" w:rsidP="005D18D8">
      <w:pPr>
        <w:numPr>
          <w:ilvl w:val="0"/>
          <w:numId w:val="30"/>
        </w:numPr>
        <w:suppressAutoHyphens w:val="0"/>
        <w:spacing w:after="120" w:line="259" w:lineRule="auto"/>
        <w:ind w:left="1418"/>
        <w:contextualSpacing/>
        <w:jc w:val="both"/>
        <w:rPr>
          <w:rFonts w:eastAsia="Calibri"/>
          <w:sz w:val="28"/>
          <w:szCs w:val="28"/>
          <w:lang w:eastAsia="en-US"/>
        </w:rPr>
      </w:pPr>
      <w:r w:rsidRPr="005D18D8">
        <w:rPr>
          <w:rFonts w:eastAsia="Calibri"/>
          <w:sz w:val="28"/>
          <w:szCs w:val="28"/>
          <w:lang w:eastAsia="en-US"/>
        </w:rPr>
        <w:t>Специальность по диплому;</w:t>
      </w:r>
    </w:p>
    <w:p w:rsidR="005D18D8" w:rsidRPr="005D18D8" w:rsidRDefault="005D18D8" w:rsidP="005D18D8">
      <w:pPr>
        <w:numPr>
          <w:ilvl w:val="0"/>
          <w:numId w:val="30"/>
        </w:numPr>
        <w:suppressAutoHyphens w:val="0"/>
        <w:spacing w:after="120" w:line="259" w:lineRule="auto"/>
        <w:ind w:left="1418"/>
        <w:contextualSpacing/>
        <w:jc w:val="both"/>
        <w:rPr>
          <w:rFonts w:eastAsia="Calibri"/>
          <w:sz w:val="28"/>
          <w:szCs w:val="28"/>
          <w:lang w:eastAsia="en-US"/>
        </w:rPr>
      </w:pPr>
      <w:r w:rsidRPr="005D18D8">
        <w:rPr>
          <w:rFonts w:eastAsia="Calibri"/>
          <w:sz w:val="28"/>
          <w:szCs w:val="28"/>
          <w:lang w:eastAsia="en-US"/>
        </w:rPr>
        <w:t>Год окончания учебного заведения;</w:t>
      </w:r>
    </w:p>
    <w:p w:rsidR="005D18D8" w:rsidRPr="005D18D8" w:rsidRDefault="005D18D8" w:rsidP="005D18D8">
      <w:pPr>
        <w:numPr>
          <w:ilvl w:val="0"/>
          <w:numId w:val="30"/>
        </w:numPr>
        <w:suppressAutoHyphens w:val="0"/>
        <w:spacing w:line="259" w:lineRule="auto"/>
        <w:ind w:left="1418"/>
        <w:contextualSpacing/>
        <w:jc w:val="both"/>
        <w:rPr>
          <w:rFonts w:eastAsia="Calibri"/>
          <w:sz w:val="28"/>
          <w:szCs w:val="28"/>
          <w:lang w:eastAsia="en-US"/>
        </w:rPr>
      </w:pPr>
      <w:r w:rsidRPr="005D18D8">
        <w:rPr>
          <w:rFonts w:eastAsia="Calibri"/>
          <w:sz w:val="28"/>
          <w:szCs w:val="28"/>
          <w:lang w:eastAsia="en-US"/>
        </w:rPr>
        <w:t>Место обучения;</w:t>
      </w:r>
    </w:p>
    <w:p w:rsidR="005D18D8" w:rsidRDefault="00FD2D2D" w:rsidP="005D18D8">
      <w:pPr>
        <w:pStyle w:val="a8"/>
        <w:numPr>
          <w:ilvl w:val="0"/>
          <w:numId w:val="30"/>
        </w:numPr>
        <w:suppressAutoHyphens w:val="0"/>
        <w:ind w:left="1418"/>
        <w:jc w:val="both"/>
        <w:rPr>
          <w:sz w:val="28"/>
          <w:szCs w:val="28"/>
        </w:rPr>
      </w:pPr>
      <w:r>
        <w:rPr>
          <w:sz w:val="28"/>
          <w:szCs w:val="28"/>
          <w:lang w:eastAsia="en-US"/>
        </w:rPr>
        <w:t>№ диплома;</w:t>
      </w:r>
    </w:p>
    <w:p w:rsidR="00FD2D2D" w:rsidRPr="005D18D8" w:rsidRDefault="00FD2D2D" w:rsidP="005D18D8">
      <w:pPr>
        <w:pStyle w:val="a8"/>
        <w:numPr>
          <w:ilvl w:val="0"/>
          <w:numId w:val="30"/>
        </w:numPr>
        <w:suppressAutoHyphens w:val="0"/>
        <w:ind w:left="1418"/>
        <w:jc w:val="both"/>
        <w:rPr>
          <w:sz w:val="28"/>
          <w:szCs w:val="28"/>
        </w:rPr>
      </w:pPr>
      <w:r>
        <w:rPr>
          <w:sz w:val="28"/>
          <w:szCs w:val="28"/>
          <w:lang w:eastAsia="en-US"/>
        </w:rPr>
        <w:t>Биометрические данные.</w:t>
      </w:r>
    </w:p>
    <w:p w:rsidR="009A64B7" w:rsidRPr="00184776" w:rsidRDefault="009A64B7" w:rsidP="00184776">
      <w:pPr>
        <w:pStyle w:val="Headingcentertoc"/>
        <w:pageBreakBefore w:val="0"/>
        <w:numPr>
          <w:ilvl w:val="0"/>
          <w:numId w:val="12"/>
        </w:numPr>
        <w:spacing w:after="240"/>
        <w:ind w:left="714" w:hanging="714"/>
        <w:jc w:val="left"/>
        <w:rPr>
          <w:rFonts w:cs="Times New Roman"/>
          <w:caps w:val="0"/>
          <w:sz w:val="28"/>
          <w:szCs w:val="28"/>
        </w:rPr>
      </w:pPr>
      <w:bookmarkStart w:id="9" w:name="_Toc437874465"/>
      <w:r w:rsidRPr="00184776">
        <w:rPr>
          <w:rFonts w:cs="Times New Roman"/>
          <w:caps w:val="0"/>
          <w:sz w:val="28"/>
          <w:szCs w:val="28"/>
        </w:rPr>
        <w:t>Сроки обработки</w:t>
      </w:r>
      <w:r w:rsidR="00184776" w:rsidRPr="00184776">
        <w:rPr>
          <w:rFonts w:cs="Times New Roman"/>
          <w:caps w:val="0"/>
          <w:sz w:val="28"/>
          <w:szCs w:val="28"/>
        </w:rPr>
        <w:t xml:space="preserve"> и хранения</w:t>
      </w:r>
      <w:r w:rsidRPr="00184776">
        <w:rPr>
          <w:rFonts w:cs="Times New Roman"/>
          <w:caps w:val="0"/>
          <w:sz w:val="28"/>
          <w:szCs w:val="28"/>
        </w:rPr>
        <w:t xml:space="preserve"> персональных данных</w:t>
      </w:r>
      <w:bookmarkEnd w:id="9"/>
    </w:p>
    <w:p w:rsidR="009A64B7" w:rsidRPr="00A80B15" w:rsidRDefault="009A64B7" w:rsidP="00FA6D88">
      <w:pPr>
        <w:pStyle w:val="a8"/>
        <w:numPr>
          <w:ilvl w:val="0"/>
          <w:numId w:val="43"/>
        </w:numPr>
        <w:spacing w:after="120"/>
        <w:ind w:left="0" w:firstLine="709"/>
        <w:contextualSpacing w:val="0"/>
        <w:jc w:val="both"/>
        <w:rPr>
          <w:sz w:val="28"/>
          <w:szCs w:val="28"/>
        </w:rPr>
      </w:pPr>
      <w:r w:rsidRPr="005D18D8">
        <w:rPr>
          <w:sz w:val="28"/>
          <w:szCs w:val="28"/>
        </w:rPr>
        <w:t xml:space="preserve">Сроки обработки </w:t>
      </w:r>
      <w:r w:rsidR="00184776" w:rsidRPr="005D18D8">
        <w:rPr>
          <w:sz w:val="28"/>
          <w:szCs w:val="28"/>
        </w:rPr>
        <w:t xml:space="preserve">и хранения </w:t>
      </w:r>
      <w:r w:rsidR="00FA6D88" w:rsidRPr="005D18D8">
        <w:rPr>
          <w:sz w:val="28"/>
          <w:szCs w:val="28"/>
        </w:rPr>
        <w:t xml:space="preserve">персональных данных </w:t>
      </w:r>
      <w:r w:rsidR="00246C6D" w:rsidRPr="005D18D8">
        <w:rPr>
          <w:sz w:val="28"/>
          <w:szCs w:val="28"/>
        </w:rPr>
        <w:t>С</w:t>
      </w:r>
      <w:r w:rsidRPr="005D18D8">
        <w:rPr>
          <w:sz w:val="28"/>
          <w:szCs w:val="28"/>
        </w:rPr>
        <w:t xml:space="preserve">убъекта соответствуют длительности выполнения работ и срокам, обозначенным федеральным </w:t>
      </w:r>
      <w:r w:rsidRPr="00A80B15">
        <w:rPr>
          <w:sz w:val="28"/>
          <w:szCs w:val="28"/>
        </w:rPr>
        <w:t>законодательством РФ и иными нормативно-правовыми актами РФ.</w:t>
      </w:r>
    </w:p>
    <w:p w:rsidR="009A64B7" w:rsidRPr="00A80B15" w:rsidRDefault="00184776" w:rsidP="00083F2F">
      <w:pPr>
        <w:pStyle w:val="a8"/>
        <w:numPr>
          <w:ilvl w:val="0"/>
          <w:numId w:val="43"/>
        </w:numPr>
        <w:spacing w:after="120"/>
        <w:ind w:left="0" w:firstLine="709"/>
        <w:contextualSpacing w:val="0"/>
        <w:jc w:val="both"/>
        <w:rPr>
          <w:sz w:val="28"/>
          <w:szCs w:val="28"/>
        </w:rPr>
      </w:pPr>
      <w:r w:rsidRPr="00A80B15">
        <w:rPr>
          <w:sz w:val="28"/>
          <w:szCs w:val="28"/>
        </w:rPr>
        <w:t xml:space="preserve">Сроки обработки и хранения </w:t>
      </w:r>
      <w:r w:rsidR="00FA6D88" w:rsidRPr="00A80B15">
        <w:rPr>
          <w:sz w:val="28"/>
          <w:szCs w:val="28"/>
        </w:rPr>
        <w:t xml:space="preserve">персональных данных </w:t>
      </w:r>
      <w:r w:rsidR="009A64B7" w:rsidRPr="00A80B15">
        <w:rPr>
          <w:sz w:val="28"/>
          <w:szCs w:val="28"/>
        </w:rPr>
        <w:t>пациентов</w:t>
      </w:r>
      <w:r w:rsidR="00FA6D88" w:rsidRPr="00A80B15">
        <w:rPr>
          <w:sz w:val="28"/>
          <w:szCs w:val="28"/>
        </w:rPr>
        <w:t> </w:t>
      </w:r>
      <w:r w:rsidR="009A64B7" w:rsidRPr="00A80B15">
        <w:rPr>
          <w:sz w:val="28"/>
          <w:szCs w:val="28"/>
        </w:rPr>
        <w:t>–</w:t>
      </w:r>
      <w:r w:rsidR="00FA6D88" w:rsidRPr="00A80B15">
        <w:rPr>
          <w:sz w:val="28"/>
          <w:szCs w:val="28"/>
        </w:rPr>
        <w:t> </w:t>
      </w:r>
      <w:r w:rsidRPr="00A80B15">
        <w:rPr>
          <w:bCs/>
          <w:sz w:val="28"/>
          <w:szCs w:val="28"/>
        </w:rPr>
        <w:t>25</w:t>
      </w:r>
      <w:r w:rsidR="00FA6D88" w:rsidRPr="00A80B15">
        <w:rPr>
          <w:bCs/>
          <w:sz w:val="28"/>
          <w:szCs w:val="28"/>
        </w:rPr>
        <w:t> </w:t>
      </w:r>
      <w:r w:rsidRPr="00A80B15">
        <w:rPr>
          <w:bCs/>
          <w:sz w:val="28"/>
          <w:szCs w:val="28"/>
        </w:rPr>
        <w:t>лет (соответствует сроку хранения первичных медицинских документов).</w:t>
      </w:r>
    </w:p>
    <w:p w:rsidR="009A64B7" w:rsidRDefault="00184776" w:rsidP="00083F2F">
      <w:pPr>
        <w:pStyle w:val="a8"/>
        <w:numPr>
          <w:ilvl w:val="0"/>
          <w:numId w:val="43"/>
        </w:numPr>
        <w:spacing w:after="120"/>
        <w:ind w:left="0" w:firstLine="709"/>
        <w:contextualSpacing w:val="0"/>
        <w:jc w:val="both"/>
        <w:rPr>
          <w:sz w:val="28"/>
          <w:szCs w:val="28"/>
        </w:rPr>
      </w:pPr>
      <w:r w:rsidRPr="00A80B15">
        <w:rPr>
          <w:sz w:val="28"/>
          <w:szCs w:val="28"/>
        </w:rPr>
        <w:t xml:space="preserve">Сроки обработки и хранения </w:t>
      </w:r>
      <w:r w:rsidR="00FA6D88" w:rsidRPr="00A80B15">
        <w:rPr>
          <w:sz w:val="28"/>
          <w:szCs w:val="28"/>
        </w:rPr>
        <w:t xml:space="preserve">персональных данных </w:t>
      </w:r>
      <w:r w:rsidR="00C76E5D" w:rsidRPr="00A80B15">
        <w:rPr>
          <w:sz w:val="28"/>
          <w:szCs w:val="28"/>
        </w:rPr>
        <w:t>сотрудников</w:t>
      </w:r>
      <w:r w:rsidR="00FA6D88" w:rsidRPr="00A80B15">
        <w:rPr>
          <w:sz w:val="28"/>
          <w:szCs w:val="28"/>
        </w:rPr>
        <w:t> </w:t>
      </w:r>
      <w:r w:rsidR="009A64B7" w:rsidRPr="00A80B15">
        <w:rPr>
          <w:sz w:val="28"/>
          <w:szCs w:val="28"/>
        </w:rPr>
        <w:t>–</w:t>
      </w:r>
      <w:r w:rsidR="00FA6D88" w:rsidRPr="00A80B15">
        <w:rPr>
          <w:sz w:val="28"/>
          <w:szCs w:val="28"/>
        </w:rPr>
        <w:t> </w:t>
      </w:r>
      <w:r w:rsidR="009A64B7" w:rsidRPr="00A80B15">
        <w:rPr>
          <w:sz w:val="28"/>
          <w:szCs w:val="28"/>
        </w:rPr>
        <w:t>75 лет</w:t>
      </w:r>
      <w:r w:rsidRPr="00A80B15">
        <w:rPr>
          <w:sz w:val="28"/>
          <w:szCs w:val="28"/>
        </w:rPr>
        <w:t xml:space="preserve"> </w:t>
      </w:r>
      <w:r w:rsidRPr="00A80B15">
        <w:rPr>
          <w:bCs/>
          <w:sz w:val="28"/>
          <w:szCs w:val="28"/>
        </w:rPr>
        <w:t>(соответствует сроку хранения личных дел работников, основание – Перечень типовых управленческих документов, образующихся в деятельности организаций, с указанием сроков хранени</w:t>
      </w:r>
      <w:r w:rsidR="009317F1" w:rsidRPr="00A80B15">
        <w:rPr>
          <w:bCs/>
          <w:sz w:val="28"/>
          <w:szCs w:val="28"/>
        </w:rPr>
        <w:t>я, утв. Росархивом 06.10.2000</w:t>
      </w:r>
      <w:r w:rsidRPr="00A80B15">
        <w:rPr>
          <w:bCs/>
          <w:sz w:val="28"/>
          <w:szCs w:val="28"/>
        </w:rPr>
        <w:t>)</w:t>
      </w:r>
      <w:r w:rsidRPr="00A80B15">
        <w:rPr>
          <w:sz w:val="28"/>
          <w:szCs w:val="28"/>
        </w:rPr>
        <w:t>.</w:t>
      </w:r>
    </w:p>
    <w:p w:rsidR="00FD2D2D" w:rsidRDefault="00FD2D2D" w:rsidP="00FD2D2D">
      <w:pPr>
        <w:spacing w:after="120"/>
        <w:jc w:val="both"/>
        <w:rPr>
          <w:sz w:val="28"/>
          <w:szCs w:val="28"/>
        </w:rPr>
      </w:pPr>
    </w:p>
    <w:p w:rsidR="00FD2D2D" w:rsidRPr="00FD2D2D" w:rsidRDefault="00FD2D2D" w:rsidP="00FD2D2D">
      <w:pPr>
        <w:spacing w:after="120"/>
        <w:jc w:val="both"/>
        <w:rPr>
          <w:sz w:val="28"/>
          <w:szCs w:val="28"/>
        </w:rPr>
      </w:pPr>
    </w:p>
    <w:p w:rsidR="00C12FCB" w:rsidRPr="00A80B15" w:rsidRDefault="00FB5F8C" w:rsidP="00E903CA">
      <w:pPr>
        <w:pStyle w:val="Headingcentertoc"/>
        <w:pageBreakBefore w:val="0"/>
        <w:numPr>
          <w:ilvl w:val="0"/>
          <w:numId w:val="12"/>
        </w:numPr>
        <w:spacing w:after="240"/>
        <w:ind w:left="714" w:hanging="714"/>
        <w:jc w:val="left"/>
        <w:rPr>
          <w:rFonts w:cs="Times New Roman"/>
          <w:caps w:val="0"/>
          <w:sz w:val="28"/>
          <w:szCs w:val="28"/>
        </w:rPr>
      </w:pPr>
      <w:bookmarkStart w:id="10" w:name="_Toc437874466"/>
      <w:r w:rsidRPr="00A80B15">
        <w:rPr>
          <w:rFonts w:cs="Times New Roman"/>
          <w:caps w:val="0"/>
          <w:sz w:val="28"/>
          <w:szCs w:val="28"/>
        </w:rPr>
        <w:lastRenderedPageBreak/>
        <w:t xml:space="preserve">Условия обработки </w:t>
      </w:r>
      <w:r w:rsidR="0053038A" w:rsidRPr="00A80B15">
        <w:rPr>
          <w:rFonts w:cs="Times New Roman"/>
          <w:caps w:val="0"/>
          <w:sz w:val="28"/>
          <w:szCs w:val="28"/>
        </w:rPr>
        <w:t>и передачи персональных данных третьим лицам</w:t>
      </w:r>
      <w:bookmarkEnd w:id="10"/>
    </w:p>
    <w:p w:rsidR="00C63E21" w:rsidRPr="00A80B15" w:rsidRDefault="00C63E21" w:rsidP="00083F2F">
      <w:pPr>
        <w:pStyle w:val="a8"/>
        <w:numPr>
          <w:ilvl w:val="0"/>
          <w:numId w:val="16"/>
        </w:numPr>
        <w:spacing w:after="120"/>
        <w:ind w:left="0" w:firstLine="709"/>
        <w:contextualSpacing w:val="0"/>
        <w:jc w:val="both"/>
        <w:rPr>
          <w:sz w:val="28"/>
          <w:szCs w:val="28"/>
        </w:rPr>
      </w:pPr>
      <w:bookmarkStart w:id="11" w:name="bookmark0"/>
      <w:r w:rsidRPr="00A80B15">
        <w:rPr>
          <w:sz w:val="28"/>
          <w:szCs w:val="28"/>
        </w:rPr>
        <w:t xml:space="preserve">Обработка вышеуказанных </w:t>
      </w:r>
      <w:r w:rsidR="00FA6D88" w:rsidRPr="00A80B15">
        <w:rPr>
          <w:sz w:val="28"/>
          <w:szCs w:val="28"/>
        </w:rPr>
        <w:t xml:space="preserve">персональных данных </w:t>
      </w:r>
      <w:r w:rsidRPr="00A80B15">
        <w:rPr>
          <w:sz w:val="28"/>
          <w:szCs w:val="28"/>
        </w:rPr>
        <w:t>осуществляется смешанным путем:</w:t>
      </w:r>
      <w:bookmarkEnd w:id="11"/>
      <w:r w:rsidRPr="00A80B15">
        <w:rPr>
          <w:sz w:val="28"/>
          <w:szCs w:val="28"/>
        </w:rPr>
        <w:t xml:space="preserve"> автоматизированная обработки персональных данных (с использованием ПЭВМ), с передачей полученной информации по защищённым каналам связи</w:t>
      </w:r>
      <w:r w:rsidR="00A80B15" w:rsidRPr="00A80B15">
        <w:rPr>
          <w:sz w:val="28"/>
          <w:szCs w:val="28"/>
        </w:rPr>
        <w:t xml:space="preserve"> с использованием сети Интернет</w:t>
      </w:r>
      <w:r w:rsidRPr="00A80B15">
        <w:rPr>
          <w:sz w:val="28"/>
          <w:szCs w:val="28"/>
        </w:rPr>
        <w:t>, а также неавтоматизированная обработка.</w:t>
      </w:r>
    </w:p>
    <w:p w:rsidR="00C63E21" w:rsidRPr="00A80B15" w:rsidRDefault="00C63E21" w:rsidP="00083F2F">
      <w:pPr>
        <w:pStyle w:val="a8"/>
        <w:numPr>
          <w:ilvl w:val="0"/>
          <w:numId w:val="16"/>
        </w:numPr>
        <w:spacing w:after="120"/>
        <w:ind w:left="0" w:firstLine="709"/>
        <w:contextualSpacing w:val="0"/>
        <w:jc w:val="both"/>
        <w:rPr>
          <w:sz w:val="28"/>
          <w:szCs w:val="28"/>
        </w:rPr>
      </w:pPr>
      <w:r w:rsidRPr="00A80B15">
        <w:rPr>
          <w:sz w:val="28"/>
          <w:szCs w:val="28"/>
        </w:rPr>
        <w:t xml:space="preserve">Действия, совершаемые с </w:t>
      </w:r>
      <w:r w:rsidR="002F103C" w:rsidRPr="00A80B15">
        <w:rPr>
          <w:sz w:val="28"/>
          <w:szCs w:val="28"/>
        </w:rPr>
        <w:t xml:space="preserve">персональными данными </w:t>
      </w:r>
      <w:r w:rsidRPr="00A80B15">
        <w:rPr>
          <w:sz w:val="28"/>
          <w:szCs w:val="28"/>
        </w:rPr>
        <w:t xml:space="preserve">при их обработке: </w:t>
      </w:r>
      <w:r w:rsidR="00AE777A" w:rsidRPr="00A80B15">
        <w:rPr>
          <w:sz w:val="28"/>
          <w:szCs w:val="28"/>
        </w:rPr>
        <w:t>с</w:t>
      </w:r>
      <w:r w:rsidRPr="00A80B15">
        <w:rPr>
          <w:sz w:val="28"/>
          <w:szCs w:val="28"/>
        </w:rPr>
        <w:t xml:space="preserve">бор, запись, систематизация, накопление, хранение, </w:t>
      </w:r>
      <w:r w:rsidR="00A80B15" w:rsidRPr="00A80B15">
        <w:rPr>
          <w:sz w:val="28"/>
          <w:szCs w:val="28"/>
        </w:rPr>
        <w:t xml:space="preserve">обновление, </w:t>
      </w:r>
      <w:r w:rsidRPr="00A80B15">
        <w:rPr>
          <w:sz w:val="28"/>
          <w:szCs w:val="28"/>
        </w:rPr>
        <w:t xml:space="preserve">изменение, </w:t>
      </w:r>
      <w:r w:rsidR="00A80B15" w:rsidRPr="00A80B15">
        <w:rPr>
          <w:sz w:val="28"/>
          <w:szCs w:val="28"/>
        </w:rPr>
        <w:t xml:space="preserve">извлечение, </w:t>
      </w:r>
      <w:r w:rsidRPr="00A80B15">
        <w:rPr>
          <w:sz w:val="28"/>
          <w:szCs w:val="28"/>
        </w:rPr>
        <w:t>использование, предоставление,</w:t>
      </w:r>
      <w:r w:rsidR="00A80B15" w:rsidRPr="00A80B15">
        <w:rPr>
          <w:sz w:val="28"/>
          <w:szCs w:val="28"/>
        </w:rPr>
        <w:t xml:space="preserve"> доступ, блокирование, удаление, уничтожение.</w:t>
      </w:r>
    </w:p>
    <w:p w:rsidR="0053038A" w:rsidRPr="00A80B15" w:rsidRDefault="00460690" w:rsidP="00083F2F">
      <w:pPr>
        <w:pStyle w:val="a8"/>
        <w:numPr>
          <w:ilvl w:val="0"/>
          <w:numId w:val="16"/>
        </w:numPr>
        <w:spacing w:after="120"/>
        <w:ind w:left="0" w:firstLine="709"/>
        <w:contextualSpacing w:val="0"/>
        <w:jc w:val="both"/>
        <w:rPr>
          <w:sz w:val="28"/>
          <w:szCs w:val="28"/>
        </w:rPr>
      </w:pPr>
      <w:r w:rsidRPr="00A80B15">
        <w:rPr>
          <w:sz w:val="28"/>
          <w:szCs w:val="28"/>
        </w:rPr>
        <w:t>Организация</w:t>
      </w:r>
      <w:r w:rsidR="0053038A" w:rsidRPr="00A80B15">
        <w:rPr>
          <w:sz w:val="28"/>
          <w:szCs w:val="28"/>
        </w:rPr>
        <w:t xml:space="preserve"> вправе передать </w:t>
      </w:r>
      <w:r w:rsidR="00E019E9" w:rsidRPr="00A80B15">
        <w:rPr>
          <w:sz w:val="28"/>
          <w:szCs w:val="28"/>
        </w:rPr>
        <w:t xml:space="preserve">персональные данные </w:t>
      </w:r>
      <w:r w:rsidR="0053038A" w:rsidRPr="00A80B15">
        <w:rPr>
          <w:sz w:val="28"/>
          <w:szCs w:val="28"/>
        </w:rPr>
        <w:t>третьим лицам в следующих случаях:</w:t>
      </w:r>
    </w:p>
    <w:p w:rsidR="0053038A" w:rsidRPr="00A80B15" w:rsidRDefault="0053038A" w:rsidP="00083F2F">
      <w:pPr>
        <w:numPr>
          <w:ilvl w:val="2"/>
          <w:numId w:val="14"/>
        </w:numPr>
        <w:spacing w:after="120"/>
        <w:ind w:left="0" w:firstLine="709"/>
        <w:jc w:val="both"/>
        <w:rPr>
          <w:sz w:val="28"/>
          <w:szCs w:val="28"/>
        </w:rPr>
      </w:pPr>
      <w:r w:rsidRPr="00A80B15">
        <w:rPr>
          <w:sz w:val="28"/>
          <w:szCs w:val="28"/>
        </w:rPr>
        <w:t xml:space="preserve">Субъект </w:t>
      </w:r>
      <w:r w:rsidR="002F103C" w:rsidRPr="00A80B15">
        <w:rPr>
          <w:sz w:val="28"/>
          <w:szCs w:val="28"/>
        </w:rPr>
        <w:t xml:space="preserve">персональных данных </w:t>
      </w:r>
      <w:r w:rsidRPr="00A80B15">
        <w:rPr>
          <w:sz w:val="28"/>
          <w:szCs w:val="28"/>
        </w:rPr>
        <w:t>явно выразил свое согласие на такие действия;</w:t>
      </w:r>
    </w:p>
    <w:p w:rsidR="0053038A" w:rsidRPr="00A80B15" w:rsidRDefault="0053038A" w:rsidP="00083F2F">
      <w:pPr>
        <w:numPr>
          <w:ilvl w:val="2"/>
          <w:numId w:val="14"/>
        </w:numPr>
        <w:spacing w:after="120"/>
        <w:ind w:left="0" w:firstLine="709"/>
        <w:jc w:val="both"/>
        <w:rPr>
          <w:sz w:val="28"/>
          <w:szCs w:val="28"/>
        </w:rPr>
      </w:pPr>
      <w:r w:rsidRPr="00A80B15">
        <w:rPr>
          <w:sz w:val="28"/>
          <w:szCs w:val="28"/>
        </w:rPr>
        <w:t>Передача предусмотрена российским или иным применимым законодательством в рамках установлен</w:t>
      </w:r>
      <w:r w:rsidR="00DB157B" w:rsidRPr="00A80B15">
        <w:rPr>
          <w:sz w:val="28"/>
          <w:szCs w:val="28"/>
        </w:rPr>
        <w:t>ной законодательством процедуры.</w:t>
      </w:r>
    </w:p>
    <w:p w:rsidR="0053038A" w:rsidRPr="00A80B15" w:rsidRDefault="009C4226" w:rsidP="00083F2F">
      <w:pPr>
        <w:pStyle w:val="a8"/>
        <w:numPr>
          <w:ilvl w:val="0"/>
          <w:numId w:val="16"/>
        </w:numPr>
        <w:spacing w:after="120"/>
        <w:ind w:left="0" w:firstLine="709"/>
        <w:contextualSpacing w:val="0"/>
        <w:jc w:val="both"/>
        <w:rPr>
          <w:sz w:val="28"/>
          <w:szCs w:val="28"/>
        </w:rPr>
      </w:pPr>
      <w:r w:rsidRPr="00A80B15">
        <w:rPr>
          <w:sz w:val="28"/>
          <w:szCs w:val="28"/>
        </w:rPr>
        <w:t xml:space="preserve">При обработке </w:t>
      </w:r>
      <w:r w:rsidR="002F103C" w:rsidRPr="00A80B15">
        <w:rPr>
          <w:sz w:val="28"/>
          <w:szCs w:val="28"/>
        </w:rPr>
        <w:t xml:space="preserve">персональных данных </w:t>
      </w:r>
      <w:r w:rsidRPr="00A80B15">
        <w:rPr>
          <w:sz w:val="28"/>
          <w:szCs w:val="28"/>
        </w:rPr>
        <w:t xml:space="preserve">Субъекта </w:t>
      </w:r>
      <w:r w:rsidR="00460690" w:rsidRPr="00A80B15">
        <w:rPr>
          <w:sz w:val="28"/>
          <w:szCs w:val="28"/>
        </w:rPr>
        <w:t>Организация</w:t>
      </w:r>
      <w:r w:rsidR="0053038A" w:rsidRPr="00A80B15">
        <w:rPr>
          <w:sz w:val="28"/>
          <w:szCs w:val="28"/>
        </w:rPr>
        <w:t xml:space="preserve"> руководствуется Федеральным законом РФ «О персональных данных» № 152-ФЗ от 27 июля 2006 года и настоящей Политикой.</w:t>
      </w:r>
    </w:p>
    <w:p w:rsidR="0053038A" w:rsidRPr="00A80B15" w:rsidRDefault="0053038A" w:rsidP="00083F2F">
      <w:pPr>
        <w:pStyle w:val="a8"/>
        <w:numPr>
          <w:ilvl w:val="0"/>
          <w:numId w:val="16"/>
        </w:numPr>
        <w:spacing w:after="120"/>
        <w:ind w:left="0" w:firstLine="709"/>
        <w:contextualSpacing w:val="0"/>
        <w:jc w:val="both"/>
        <w:rPr>
          <w:sz w:val="28"/>
          <w:szCs w:val="28"/>
        </w:rPr>
      </w:pPr>
      <w:r w:rsidRPr="00A80B15">
        <w:rPr>
          <w:sz w:val="28"/>
          <w:szCs w:val="28"/>
        </w:rPr>
        <w:t xml:space="preserve">При обработке </w:t>
      </w:r>
      <w:r w:rsidR="002F103C" w:rsidRPr="00A80B15">
        <w:rPr>
          <w:sz w:val="28"/>
          <w:szCs w:val="28"/>
        </w:rPr>
        <w:t xml:space="preserve">персональных данных </w:t>
      </w:r>
      <w:r w:rsidRPr="00A80B15">
        <w:rPr>
          <w:sz w:val="28"/>
          <w:szCs w:val="28"/>
        </w:rPr>
        <w:t xml:space="preserve">Субъекта трансграничная передача персональных данных не </w:t>
      </w:r>
      <w:r w:rsidR="00274C82" w:rsidRPr="00A80B15">
        <w:rPr>
          <w:sz w:val="28"/>
          <w:szCs w:val="28"/>
        </w:rPr>
        <w:t>ведётся</w:t>
      </w:r>
      <w:r w:rsidRPr="00A80B15">
        <w:rPr>
          <w:sz w:val="28"/>
          <w:szCs w:val="28"/>
        </w:rPr>
        <w:t>.</w:t>
      </w:r>
    </w:p>
    <w:p w:rsidR="0053038A" w:rsidRPr="00D21816" w:rsidRDefault="0053038A" w:rsidP="0053038A">
      <w:pPr>
        <w:pStyle w:val="Headingcentertoc"/>
        <w:pageBreakBefore w:val="0"/>
        <w:numPr>
          <w:ilvl w:val="0"/>
          <w:numId w:val="12"/>
        </w:numPr>
        <w:spacing w:after="240"/>
        <w:ind w:left="714" w:hanging="714"/>
        <w:jc w:val="left"/>
        <w:rPr>
          <w:rFonts w:cs="Times New Roman"/>
          <w:caps w:val="0"/>
          <w:sz w:val="28"/>
          <w:szCs w:val="28"/>
        </w:rPr>
      </w:pPr>
      <w:bookmarkStart w:id="12" w:name="_Toc437874467"/>
      <w:r w:rsidRPr="00D21816">
        <w:rPr>
          <w:rFonts w:cs="Times New Roman"/>
          <w:caps w:val="0"/>
          <w:sz w:val="28"/>
          <w:szCs w:val="28"/>
        </w:rPr>
        <w:t>Принципы обработки персональных данных</w:t>
      </w:r>
      <w:bookmarkEnd w:id="12"/>
    </w:p>
    <w:p w:rsidR="0053038A" w:rsidRPr="00D21816" w:rsidRDefault="0053038A" w:rsidP="0036782C">
      <w:pPr>
        <w:pStyle w:val="a8"/>
        <w:numPr>
          <w:ilvl w:val="1"/>
          <w:numId w:val="24"/>
        </w:numPr>
        <w:spacing w:after="120"/>
        <w:ind w:left="0" w:firstLine="709"/>
        <w:contextualSpacing w:val="0"/>
        <w:jc w:val="both"/>
        <w:rPr>
          <w:sz w:val="28"/>
          <w:szCs w:val="28"/>
        </w:rPr>
      </w:pPr>
      <w:r w:rsidRPr="00D21816">
        <w:rPr>
          <w:sz w:val="28"/>
          <w:szCs w:val="28"/>
        </w:rPr>
        <w:t xml:space="preserve">Обработка </w:t>
      </w:r>
      <w:r w:rsidR="002F103C" w:rsidRPr="00FA6D88">
        <w:rPr>
          <w:sz w:val="28"/>
          <w:szCs w:val="28"/>
        </w:rPr>
        <w:t xml:space="preserve">персональных данных </w:t>
      </w:r>
      <w:r w:rsidRPr="00D21816">
        <w:rPr>
          <w:sz w:val="28"/>
          <w:szCs w:val="28"/>
        </w:rPr>
        <w:t>должна осуществляться на законной и справедливой основе.</w:t>
      </w:r>
    </w:p>
    <w:p w:rsidR="0053038A" w:rsidRPr="00D21816" w:rsidRDefault="0053038A" w:rsidP="0036782C">
      <w:pPr>
        <w:pStyle w:val="a8"/>
        <w:numPr>
          <w:ilvl w:val="1"/>
          <w:numId w:val="24"/>
        </w:numPr>
        <w:spacing w:after="120"/>
        <w:ind w:left="0" w:firstLine="709"/>
        <w:contextualSpacing w:val="0"/>
        <w:jc w:val="both"/>
        <w:rPr>
          <w:sz w:val="28"/>
          <w:szCs w:val="28"/>
        </w:rPr>
      </w:pPr>
      <w:r w:rsidRPr="00D21816">
        <w:rPr>
          <w:sz w:val="28"/>
          <w:szCs w:val="28"/>
        </w:rPr>
        <w:t xml:space="preserve">Обработка </w:t>
      </w:r>
      <w:r w:rsidR="002F103C" w:rsidRPr="00FA6D88">
        <w:rPr>
          <w:sz w:val="28"/>
          <w:szCs w:val="28"/>
        </w:rPr>
        <w:t xml:space="preserve">персональных данных </w:t>
      </w:r>
      <w:r w:rsidRPr="00D21816">
        <w:rPr>
          <w:sz w:val="28"/>
          <w:szCs w:val="28"/>
        </w:rPr>
        <w:t xml:space="preserve">должна ограничиваться достижением конкретных, заранее определенных и законных целей. Не допускается обработка </w:t>
      </w:r>
      <w:r w:rsidR="002F103C" w:rsidRPr="00FA6D88">
        <w:rPr>
          <w:sz w:val="28"/>
          <w:szCs w:val="28"/>
        </w:rPr>
        <w:t>персональных данных</w:t>
      </w:r>
      <w:r w:rsidRPr="00D21816">
        <w:rPr>
          <w:sz w:val="28"/>
          <w:szCs w:val="28"/>
        </w:rPr>
        <w:t xml:space="preserve">, несовместимая с целями сбора </w:t>
      </w:r>
      <w:r w:rsidR="002F103C" w:rsidRPr="00FA6D88">
        <w:rPr>
          <w:sz w:val="28"/>
          <w:szCs w:val="28"/>
        </w:rPr>
        <w:t>персональных данных</w:t>
      </w:r>
      <w:r w:rsidRPr="00D21816">
        <w:rPr>
          <w:sz w:val="28"/>
          <w:szCs w:val="28"/>
        </w:rPr>
        <w:t>.</w:t>
      </w:r>
    </w:p>
    <w:p w:rsidR="0053038A" w:rsidRPr="00D21816" w:rsidRDefault="0053038A" w:rsidP="0036782C">
      <w:pPr>
        <w:pStyle w:val="a8"/>
        <w:numPr>
          <w:ilvl w:val="1"/>
          <w:numId w:val="24"/>
        </w:numPr>
        <w:spacing w:after="120"/>
        <w:ind w:left="0" w:firstLine="709"/>
        <w:contextualSpacing w:val="0"/>
        <w:jc w:val="both"/>
        <w:rPr>
          <w:sz w:val="28"/>
          <w:szCs w:val="28"/>
        </w:rPr>
      </w:pPr>
      <w:r w:rsidRPr="00D21816">
        <w:rPr>
          <w:sz w:val="28"/>
          <w:szCs w:val="28"/>
        </w:rPr>
        <w:t xml:space="preserve">Не допускается объединение баз данных, содержащих </w:t>
      </w:r>
      <w:r w:rsidR="002F103C" w:rsidRPr="00FA6D88">
        <w:rPr>
          <w:sz w:val="28"/>
          <w:szCs w:val="28"/>
        </w:rPr>
        <w:t>персональны</w:t>
      </w:r>
      <w:r w:rsidR="002F103C">
        <w:rPr>
          <w:sz w:val="28"/>
          <w:szCs w:val="28"/>
        </w:rPr>
        <w:t>е</w:t>
      </w:r>
      <w:r w:rsidR="002F103C" w:rsidRPr="00FA6D88">
        <w:rPr>
          <w:sz w:val="28"/>
          <w:szCs w:val="28"/>
        </w:rPr>
        <w:t xml:space="preserve"> данны</w:t>
      </w:r>
      <w:r w:rsidR="002F103C">
        <w:rPr>
          <w:sz w:val="28"/>
          <w:szCs w:val="28"/>
        </w:rPr>
        <w:t>е</w:t>
      </w:r>
      <w:r w:rsidRPr="00D21816">
        <w:rPr>
          <w:sz w:val="28"/>
          <w:szCs w:val="28"/>
        </w:rPr>
        <w:t>, обработка которых осуществляется в целях, несовместимых между собой.</w:t>
      </w:r>
    </w:p>
    <w:p w:rsidR="0053038A" w:rsidRPr="00D21816" w:rsidRDefault="0053038A" w:rsidP="0036782C">
      <w:pPr>
        <w:pStyle w:val="a8"/>
        <w:numPr>
          <w:ilvl w:val="1"/>
          <w:numId w:val="24"/>
        </w:numPr>
        <w:spacing w:after="120"/>
        <w:ind w:left="0" w:firstLine="709"/>
        <w:contextualSpacing w:val="0"/>
        <w:jc w:val="both"/>
        <w:rPr>
          <w:sz w:val="28"/>
          <w:szCs w:val="28"/>
        </w:rPr>
      </w:pPr>
      <w:r w:rsidRPr="00D21816">
        <w:rPr>
          <w:sz w:val="28"/>
          <w:szCs w:val="28"/>
        </w:rPr>
        <w:t xml:space="preserve">Обработке подлежат только </w:t>
      </w:r>
      <w:r w:rsidR="002F103C" w:rsidRPr="00FA6D88">
        <w:rPr>
          <w:sz w:val="28"/>
          <w:szCs w:val="28"/>
        </w:rPr>
        <w:t>персональны</w:t>
      </w:r>
      <w:r w:rsidR="002F103C">
        <w:rPr>
          <w:sz w:val="28"/>
          <w:szCs w:val="28"/>
        </w:rPr>
        <w:t>е</w:t>
      </w:r>
      <w:r w:rsidR="002F103C" w:rsidRPr="00FA6D88">
        <w:rPr>
          <w:sz w:val="28"/>
          <w:szCs w:val="28"/>
        </w:rPr>
        <w:t xml:space="preserve"> данны</w:t>
      </w:r>
      <w:r w:rsidR="002F103C">
        <w:rPr>
          <w:sz w:val="28"/>
          <w:szCs w:val="28"/>
        </w:rPr>
        <w:t>е</w:t>
      </w:r>
      <w:r w:rsidRPr="00D21816">
        <w:rPr>
          <w:sz w:val="28"/>
          <w:szCs w:val="28"/>
        </w:rPr>
        <w:t>, которые отвечают целям их обработки.</w:t>
      </w:r>
    </w:p>
    <w:p w:rsidR="0053038A" w:rsidRPr="00D21816" w:rsidRDefault="0053038A" w:rsidP="0036782C">
      <w:pPr>
        <w:pStyle w:val="a8"/>
        <w:numPr>
          <w:ilvl w:val="1"/>
          <w:numId w:val="24"/>
        </w:numPr>
        <w:spacing w:after="120"/>
        <w:ind w:left="0" w:firstLine="709"/>
        <w:contextualSpacing w:val="0"/>
        <w:jc w:val="both"/>
        <w:rPr>
          <w:sz w:val="28"/>
          <w:szCs w:val="28"/>
        </w:rPr>
      </w:pPr>
      <w:r w:rsidRPr="00D21816">
        <w:rPr>
          <w:sz w:val="28"/>
          <w:szCs w:val="28"/>
        </w:rPr>
        <w:t xml:space="preserve">Содержание и объем обрабатываемых </w:t>
      </w:r>
      <w:r w:rsidR="002F103C" w:rsidRPr="00FA6D88">
        <w:rPr>
          <w:sz w:val="28"/>
          <w:szCs w:val="28"/>
        </w:rPr>
        <w:t xml:space="preserve">персональных данных </w:t>
      </w:r>
      <w:r w:rsidRPr="00D21816">
        <w:rPr>
          <w:sz w:val="28"/>
          <w:szCs w:val="28"/>
        </w:rPr>
        <w:t xml:space="preserve">должны соответствовать заявленным целям обработки. Обрабатываемые </w:t>
      </w:r>
      <w:r w:rsidR="002F103C" w:rsidRPr="00FA6D88">
        <w:rPr>
          <w:sz w:val="28"/>
          <w:szCs w:val="28"/>
        </w:rPr>
        <w:t>персональны</w:t>
      </w:r>
      <w:r w:rsidR="002F103C">
        <w:rPr>
          <w:sz w:val="28"/>
          <w:szCs w:val="28"/>
        </w:rPr>
        <w:t>е</w:t>
      </w:r>
      <w:r w:rsidR="002F103C" w:rsidRPr="00FA6D88">
        <w:rPr>
          <w:sz w:val="28"/>
          <w:szCs w:val="28"/>
        </w:rPr>
        <w:t xml:space="preserve"> данны</w:t>
      </w:r>
      <w:r w:rsidR="002F103C">
        <w:rPr>
          <w:sz w:val="28"/>
          <w:szCs w:val="28"/>
        </w:rPr>
        <w:t>е</w:t>
      </w:r>
      <w:r w:rsidR="002F103C" w:rsidRPr="00FA6D88">
        <w:rPr>
          <w:sz w:val="28"/>
          <w:szCs w:val="28"/>
        </w:rPr>
        <w:t xml:space="preserve"> </w:t>
      </w:r>
      <w:r w:rsidRPr="00D21816">
        <w:rPr>
          <w:sz w:val="28"/>
          <w:szCs w:val="28"/>
        </w:rPr>
        <w:t>не должны быть избыточными по отношению к заявленным целям их обработки.</w:t>
      </w:r>
    </w:p>
    <w:p w:rsidR="0053038A" w:rsidRPr="00D21816" w:rsidRDefault="0053038A" w:rsidP="0036782C">
      <w:pPr>
        <w:pStyle w:val="a8"/>
        <w:numPr>
          <w:ilvl w:val="1"/>
          <w:numId w:val="24"/>
        </w:numPr>
        <w:spacing w:after="120"/>
        <w:ind w:left="0" w:firstLine="709"/>
        <w:contextualSpacing w:val="0"/>
        <w:jc w:val="both"/>
        <w:rPr>
          <w:sz w:val="28"/>
          <w:szCs w:val="28"/>
        </w:rPr>
      </w:pPr>
      <w:r w:rsidRPr="00D21816">
        <w:rPr>
          <w:sz w:val="28"/>
          <w:szCs w:val="28"/>
        </w:rPr>
        <w:lastRenderedPageBreak/>
        <w:t xml:space="preserve">При обработке </w:t>
      </w:r>
      <w:r w:rsidR="002F103C" w:rsidRPr="00FA6D88">
        <w:rPr>
          <w:sz w:val="28"/>
          <w:szCs w:val="28"/>
        </w:rPr>
        <w:t xml:space="preserve">персональных данных </w:t>
      </w:r>
      <w:r w:rsidRPr="00D21816">
        <w:rPr>
          <w:sz w:val="28"/>
          <w:szCs w:val="28"/>
        </w:rPr>
        <w:t xml:space="preserve">должны быть обеспечены точность </w:t>
      </w:r>
      <w:r w:rsidR="002F103C" w:rsidRPr="00FA6D88">
        <w:rPr>
          <w:sz w:val="28"/>
          <w:szCs w:val="28"/>
        </w:rPr>
        <w:t>персональных данных</w:t>
      </w:r>
      <w:r w:rsidRPr="00D21816">
        <w:rPr>
          <w:sz w:val="28"/>
          <w:szCs w:val="28"/>
        </w:rPr>
        <w:t xml:space="preserve">, их достаточность, а в необходимых случаях и актуальность по отношению к целям обработки </w:t>
      </w:r>
      <w:r w:rsidR="002F103C" w:rsidRPr="00FA6D88">
        <w:rPr>
          <w:sz w:val="28"/>
          <w:szCs w:val="28"/>
        </w:rPr>
        <w:t>персональных данных</w:t>
      </w:r>
      <w:r w:rsidRPr="00D21816">
        <w:rPr>
          <w:sz w:val="28"/>
          <w:szCs w:val="28"/>
        </w:rPr>
        <w:t>. Оператор должен принимать необходимые меры либо обеспечивать их принятие по удалению или уточнению неполных или неточных данных.</w:t>
      </w:r>
    </w:p>
    <w:p w:rsidR="0053038A" w:rsidRPr="00D21816" w:rsidRDefault="0053038A" w:rsidP="0036782C">
      <w:pPr>
        <w:pStyle w:val="a8"/>
        <w:numPr>
          <w:ilvl w:val="1"/>
          <w:numId w:val="24"/>
        </w:numPr>
        <w:spacing w:after="120"/>
        <w:ind w:left="0" w:firstLine="709"/>
        <w:contextualSpacing w:val="0"/>
        <w:jc w:val="both"/>
        <w:rPr>
          <w:sz w:val="28"/>
          <w:szCs w:val="28"/>
        </w:rPr>
      </w:pPr>
      <w:r w:rsidRPr="00D21816">
        <w:rPr>
          <w:sz w:val="28"/>
          <w:szCs w:val="28"/>
        </w:rPr>
        <w:t xml:space="preserve">Хранение </w:t>
      </w:r>
      <w:r w:rsidR="002F103C" w:rsidRPr="00FA6D88">
        <w:rPr>
          <w:sz w:val="28"/>
          <w:szCs w:val="28"/>
        </w:rPr>
        <w:t xml:space="preserve">персональных данных </w:t>
      </w:r>
      <w:r w:rsidRPr="00D21816">
        <w:rPr>
          <w:sz w:val="28"/>
          <w:szCs w:val="28"/>
        </w:rPr>
        <w:t xml:space="preserve">должно осуществляться в форме, позволяющей определить </w:t>
      </w:r>
      <w:r w:rsidR="00246C6D">
        <w:rPr>
          <w:sz w:val="28"/>
          <w:szCs w:val="28"/>
        </w:rPr>
        <w:t>С</w:t>
      </w:r>
      <w:r w:rsidRPr="00D21816">
        <w:rPr>
          <w:sz w:val="28"/>
          <w:szCs w:val="28"/>
        </w:rPr>
        <w:t xml:space="preserve">убъекта </w:t>
      </w:r>
      <w:r w:rsidR="002F103C" w:rsidRPr="00FA6D88">
        <w:rPr>
          <w:sz w:val="28"/>
          <w:szCs w:val="28"/>
        </w:rPr>
        <w:t>персональных данных</w:t>
      </w:r>
      <w:r w:rsidRPr="00D21816">
        <w:rPr>
          <w:sz w:val="28"/>
          <w:szCs w:val="28"/>
        </w:rPr>
        <w:t xml:space="preserve">, не дольше, чем этого требуют цели обработки </w:t>
      </w:r>
      <w:r w:rsidR="002F103C" w:rsidRPr="00FA6D88">
        <w:rPr>
          <w:sz w:val="28"/>
          <w:szCs w:val="28"/>
        </w:rPr>
        <w:t>персональных данных</w:t>
      </w:r>
      <w:r w:rsidRPr="00D21816">
        <w:rPr>
          <w:sz w:val="28"/>
          <w:szCs w:val="28"/>
        </w:rPr>
        <w:t xml:space="preserve">, если срок хранения </w:t>
      </w:r>
      <w:r w:rsidR="002F103C" w:rsidRPr="00FA6D88">
        <w:rPr>
          <w:sz w:val="28"/>
          <w:szCs w:val="28"/>
        </w:rPr>
        <w:t xml:space="preserve">персональных данных </w:t>
      </w:r>
      <w:r w:rsidRPr="00D21816">
        <w:rPr>
          <w:sz w:val="28"/>
          <w:szCs w:val="28"/>
        </w:rPr>
        <w:t xml:space="preserve">не установлен федеральным законом, договором, стороной которого, выгодоприобретателем или поручителем по которому является </w:t>
      </w:r>
      <w:r w:rsidR="00246C6D">
        <w:rPr>
          <w:sz w:val="28"/>
          <w:szCs w:val="28"/>
        </w:rPr>
        <w:t>С</w:t>
      </w:r>
      <w:r w:rsidRPr="00D21816">
        <w:rPr>
          <w:sz w:val="28"/>
          <w:szCs w:val="28"/>
        </w:rPr>
        <w:t xml:space="preserve">убъект </w:t>
      </w:r>
      <w:r w:rsidR="002F103C" w:rsidRPr="00FA6D88">
        <w:rPr>
          <w:sz w:val="28"/>
          <w:szCs w:val="28"/>
        </w:rPr>
        <w:t>персональных данных</w:t>
      </w:r>
      <w:r w:rsidRPr="00D21816">
        <w:rPr>
          <w:sz w:val="28"/>
          <w:szCs w:val="28"/>
        </w:rPr>
        <w:t xml:space="preserve">. Обрабатываемые </w:t>
      </w:r>
      <w:r w:rsidR="002F103C" w:rsidRPr="00FA6D88">
        <w:rPr>
          <w:sz w:val="28"/>
          <w:szCs w:val="28"/>
        </w:rPr>
        <w:t>персональны</w:t>
      </w:r>
      <w:r w:rsidR="002F103C">
        <w:rPr>
          <w:sz w:val="28"/>
          <w:szCs w:val="28"/>
        </w:rPr>
        <w:t>е</w:t>
      </w:r>
      <w:r w:rsidR="002F103C" w:rsidRPr="00FA6D88">
        <w:rPr>
          <w:sz w:val="28"/>
          <w:szCs w:val="28"/>
        </w:rPr>
        <w:t xml:space="preserve"> данны</w:t>
      </w:r>
      <w:r w:rsidR="002F103C">
        <w:rPr>
          <w:sz w:val="28"/>
          <w:szCs w:val="28"/>
        </w:rPr>
        <w:t>е</w:t>
      </w:r>
      <w:r w:rsidR="002F103C" w:rsidRPr="00FA6D88">
        <w:rPr>
          <w:sz w:val="28"/>
          <w:szCs w:val="28"/>
        </w:rPr>
        <w:t xml:space="preserve"> </w:t>
      </w:r>
      <w:r w:rsidRPr="00D21816">
        <w:rPr>
          <w:sz w:val="28"/>
          <w:szCs w:val="28"/>
        </w:rPr>
        <w:t>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53038A" w:rsidRPr="00D21816" w:rsidRDefault="0053038A" w:rsidP="0036782C">
      <w:pPr>
        <w:pStyle w:val="a8"/>
        <w:numPr>
          <w:ilvl w:val="1"/>
          <w:numId w:val="24"/>
        </w:numPr>
        <w:spacing w:after="120"/>
        <w:ind w:left="0" w:firstLine="709"/>
        <w:contextualSpacing w:val="0"/>
        <w:jc w:val="both"/>
        <w:rPr>
          <w:sz w:val="28"/>
          <w:szCs w:val="28"/>
        </w:rPr>
      </w:pPr>
      <w:r w:rsidRPr="00D21816">
        <w:rPr>
          <w:sz w:val="28"/>
          <w:szCs w:val="28"/>
        </w:rPr>
        <w:t xml:space="preserve">Операторы и иные лица, получившие доступ к </w:t>
      </w:r>
      <w:r w:rsidR="002F103C" w:rsidRPr="00FA6D88">
        <w:rPr>
          <w:sz w:val="28"/>
          <w:szCs w:val="28"/>
        </w:rPr>
        <w:t>персональны</w:t>
      </w:r>
      <w:r w:rsidR="002F103C">
        <w:rPr>
          <w:sz w:val="28"/>
          <w:szCs w:val="28"/>
        </w:rPr>
        <w:t>м</w:t>
      </w:r>
      <w:r w:rsidR="002F103C" w:rsidRPr="00FA6D88">
        <w:rPr>
          <w:sz w:val="28"/>
          <w:szCs w:val="28"/>
        </w:rPr>
        <w:t xml:space="preserve"> данны</w:t>
      </w:r>
      <w:r w:rsidR="002F103C">
        <w:rPr>
          <w:sz w:val="28"/>
          <w:szCs w:val="28"/>
        </w:rPr>
        <w:t>м</w:t>
      </w:r>
      <w:r w:rsidRPr="00D21816">
        <w:rPr>
          <w:sz w:val="28"/>
          <w:szCs w:val="28"/>
        </w:rPr>
        <w:t xml:space="preserve">, обязаны не раскрывать третьим лицам и не распространять </w:t>
      </w:r>
      <w:r w:rsidR="002F103C" w:rsidRPr="00FA6D88">
        <w:rPr>
          <w:sz w:val="28"/>
          <w:szCs w:val="28"/>
        </w:rPr>
        <w:t>персональны</w:t>
      </w:r>
      <w:r w:rsidR="002F103C">
        <w:rPr>
          <w:sz w:val="28"/>
          <w:szCs w:val="28"/>
        </w:rPr>
        <w:t>е</w:t>
      </w:r>
      <w:r w:rsidR="002F103C" w:rsidRPr="00FA6D88">
        <w:rPr>
          <w:sz w:val="28"/>
          <w:szCs w:val="28"/>
        </w:rPr>
        <w:t xml:space="preserve"> данны</w:t>
      </w:r>
      <w:r w:rsidR="002F103C">
        <w:rPr>
          <w:sz w:val="28"/>
          <w:szCs w:val="28"/>
        </w:rPr>
        <w:t>е</w:t>
      </w:r>
      <w:r w:rsidR="002F103C" w:rsidRPr="00FA6D88">
        <w:rPr>
          <w:sz w:val="28"/>
          <w:szCs w:val="28"/>
        </w:rPr>
        <w:t xml:space="preserve"> </w:t>
      </w:r>
      <w:r w:rsidRPr="00D21816">
        <w:rPr>
          <w:sz w:val="28"/>
          <w:szCs w:val="28"/>
        </w:rPr>
        <w:t xml:space="preserve">без согласия </w:t>
      </w:r>
      <w:r w:rsidR="00246C6D">
        <w:rPr>
          <w:sz w:val="28"/>
          <w:szCs w:val="28"/>
        </w:rPr>
        <w:t>С</w:t>
      </w:r>
      <w:r w:rsidRPr="00D21816">
        <w:rPr>
          <w:sz w:val="28"/>
          <w:szCs w:val="28"/>
        </w:rPr>
        <w:t xml:space="preserve">убъекта </w:t>
      </w:r>
      <w:r w:rsidR="002F103C" w:rsidRPr="00FA6D88">
        <w:rPr>
          <w:sz w:val="28"/>
          <w:szCs w:val="28"/>
        </w:rPr>
        <w:t>персональных данных</w:t>
      </w:r>
      <w:r w:rsidRPr="00D21816">
        <w:rPr>
          <w:sz w:val="28"/>
          <w:szCs w:val="28"/>
        </w:rPr>
        <w:t>, если иное не предусмотрено федеральным законом.</w:t>
      </w:r>
    </w:p>
    <w:p w:rsidR="00441ECF" w:rsidRPr="00450799" w:rsidRDefault="00DC3A8F" w:rsidP="00441ECF">
      <w:pPr>
        <w:pStyle w:val="Headingcentertoc"/>
        <w:pageBreakBefore w:val="0"/>
        <w:numPr>
          <w:ilvl w:val="0"/>
          <w:numId w:val="12"/>
        </w:numPr>
        <w:spacing w:after="240"/>
        <w:ind w:left="714" w:hanging="714"/>
        <w:jc w:val="left"/>
        <w:rPr>
          <w:rFonts w:cs="Times New Roman"/>
          <w:sz w:val="28"/>
          <w:szCs w:val="28"/>
        </w:rPr>
      </w:pPr>
      <w:bookmarkStart w:id="13" w:name="_Toc437874468"/>
      <w:r w:rsidRPr="00450799">
        <w:rPr>
          <w:rFonts w:cs="Times New Roman"/>
          <w:caps w:val="0"/>
          <w:sz w:val="28"/>
          <w:szCs w:val="28"/>
        </w:rPr>
        <w:t>Меры по обеспечению</w:t>
      </w:r>
      <w:r w:rsidR="00441ECF" w:rsidRPr="00450799">
        <w:rPr>
          <w:rFonts w:cs="Times New Roman"/>
          <w:caps w:val="0"/>
          <w:sz w:val="28"/>
          <w:szCs w:val="28"/>
        </w:rPr>
        <w:t xml:space="preserve"> безопасности персональных данных</w:t>
      </w:r>
      <w:r w:rsidRPr="00450799">
        <w:rPr>
          <w:rFonts w:cs="Times New Roman"/>
          <w:caps w:val="0"/>
          <w:sz w:val="28"/>
          <w:szCs w:val="28"/>
        </w:rPr>
        <w:t xml:space="preserve"> при их обработке</w:t>
      </w:r>
      <w:bookmarkEnd w:id="13"/>
    </w:p>
    <w:p w:rsidR="00EF6683" w:rsidRPr="000E5CAC" w:rsidRDefault="00EF6683" w:rsidP="000E5CAC">
      <w:pPr>
        <w:suppressAutoHyphens w:val="0"/>
        <w:spacing w:after="120"/>
        <w:ind w:firstLine="709"/>
        <w:jc w:val="both"/>
        <w:rPr>
          <w:color w:val="000000"/>
          <w:sz w:val="28"/>
          <w:szCs w:val="28"/>
          <w:lang w:eastAsia="ru-RU"/>
        </w:rPr>
      </w:pPr>
      <w:bookmarkStart w:id="14" w:name="sub_1922"/>
      <w:r w:rsidRPr="000E5CAC">
        <w:rPr>
          <w:sz w:val="28"/>
          <w:szCs w:val="28"/>
        </w:rPr>
        <w:t xml:space="preserve">В </w:t>
      </w:r>
      <w:r w:rsidR="00460690">
        <w:rPr>
          <w:sz w:val="28"/>
          <w:szCs w:val="28"/>
        </w:rPr>
        <w:t>Организации</w:t>
      </w:r>
      <w:r w:rsidRPr="000E5CAC">
        <w:rPr>
          <w:color w:val="000000"/>
          <w:sz w:val="28"/>
          <w:szCs w:val="28"/>
          <w:lang w:eastAsia="ru-RU"/>
        </w:rPr>
        <w:t xml:space="preserve"> принимаются следующие</w:t>
      </w:r>
      <w:r w:rsidR="000E5CAC" w:rsidRPr="000E5CAC">
        <w:rPr>
          <w:color w:val="000000"/>
          <w:sz w:val="28"/>
          <w:szCs w:val="28"/>
          <w:lang w:eastAsia="ru-RU"/>
        </w:rPr>
        <w:t xml:space="preserve"> меры по обеспечению безопасности </w:t>
      </w:r>
      <w:r w:rsidR="002F103C" w:rsidRPr="00FA6D88">
        <w:rPr>
          <w:sz w:val="28"/>
          <w:szCs w:val="28"/>
        </w:rPr>
        <w:t xml:space="preserve">персональных данных </w:t>
      </w:r>
      <w:r w:rsidR="000E5CAC" w:rsidRPr="000E5CAC">
        <w:rPr>
          <w:color w:val="000000"/>
          <w:sz w:val="28"/>
          <w:szCs w:val="28"/>
          <w:lang w:eastAsia="ru-RU"/>
        </w:rPr>
        <w:t>при их обработке:</w:t>
      </w:r>
    </w:p>
    <w:bookmarkEnd w:id="14"/>
    <w:p w:rsidR="00E21FE1" w:rsidRPr="00A80B15" w:rsidRDefault="00E21FE1" w:rsidP="00E21FE1">
      <w:pPr>
        <w:pStyle w:val="a8"/>
        <w:numPr>
          <w:ilvl w:val="2"/>
          <w:numId w:val="12"/>
        </w:numPr>
        <w:ind w:left="1276" w:hanging="567"/>
        <w:jc w:val="both"/>
        <w:rPr>
          <w:sz w:val="28"/>
        </w:rPr>
      </w:pPr>
      <w:r w:rsidRPr="00A80B15">
        <w:rPr>
          <w:sz w:val="28"/>
        </w:rPr>
        <w:t>назначен работник, ответственный за организацию обработки персональных данных;</w:t>
      </w:r>
    </w:p>
    <w:p w:rsidR="00E21FE1" w:rsidRPr="00A80B15" w:rsidRDefault="00E21FE1" w:rsidP="00E21FE1">
      <w:pPr>
        <w:pStyle w:val="a8"/>
        <w:numPr>
          <w:ilvl w:val="2"/>
          <w:numId w:val="12"/>
        </w:numPr>
        <w:ind w:left="1276" w:hanging="567"/>
        <w:jc w:val="both"/>
        <w:rPr>
          <w:sz w:val="28"/>
        </w:rPr>
      </w:pPr>
      <w:r w:rsidRPr="00A80B15">
        <w:rPr>
          <w:sz w:val="28"/>
        </w:rPr>
        <w:t>изданы документы, определяющие политику оператора в отношении обработки персональных данных, локальны</w:t>
      </w:r>
      <w:r w:rsidR="003D6B63" w:rsidRPr="00A80B15">
        <w:rPr>
          <w:sz w:val="28"/>
        </w:rPr>
        <w:t>е</w:t>
      </w:r>
      <w:r w:rsidRPr="00A80B15">
        <w:rPr>
          <w:sz w:val="28"/>
        </w:rPr>
        <w:t xml:space="preserve"> акт</w:t>
      </w:r>
      <w:r w:rsidR="003D6B63" w:rsidRPr="00A80B15">
        <w:rPr>
          <w:sz w:val="28"/>
        </w:rPr>
        <w:t>ы</w:t>
      </w:r>
      <w:r w:rsidRPr="00A80B15">
        <w:rPr>
          <w:sz w:val="28"/>
        </w:rPr>
        <w:t xml:space="preserve"> по вопросам обработки персональных данных, а также локальны</w:t>
      </w:r>
      <w:r w:rsidR="003D6B63" w:rsidRPr="00A80B15">
        <w:rPr>
          <w:sz w:val="28"/>
        </w:rPr>
        <w:t>е</w:t>
      </w:r>
      <w:r w:rsidRPr="00A80B15">
        <w:rPr>
          <w:sz w:val="28"/>
        </w:rPr>
        <w:t xml:space="preserve"> акт</w:t>
      </w:r>
      <w:r w:rsidR="003D6B63" w:rsidRPr="00A80B15">
        <w:rPr>
          <w:sz w:val="28"/>
        </w:rPr>
        <w:t>ы</w:t>
      </w:r>
      <w:r w:rsidRPr="00A80B15">
        <w:rPr>
          <w:sz w:val="28"/>
        </w:rPr>
        <w:t>, устанавливающи</w:t>
      </w:r>
      <w:r w:rsidR="003D6B63" w:rsidRPr="00A80B15">
        <w:rPr>
          <w:sz w:val="28"/>
        </w:rPr>
        <w:t>е</w:t>
      </w:r>
      <w:r w:rsidRPr="00A80B15">
        <w:rPr>
          <w:sz w:val="28"/>
        </w:rPr>
        <w:t xml:space="preserve">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E21FE1" w:rsidRPr="00A80B15" w:rsidRDefault="00E21FE1" w:rsidP="00E21FE1">
      <w:pPr>
        <w:pStyle w:val="a8"/>
        <w:numPr>
          <w:ilvl w:val="2"/>
          <w:numId w:val="12"/>
        </w:numPr>
        <w:ind w:left="1276" w:hanging="567"/>
        <w:jc w:val="both"/>
        <w:rPr>
          <w:sz w:val="28"/>
        </w:rPr>
      </w:pPr>
      <w:r w:rsidRPr="00A80B15">
        <w:rPr>
          <w:sz w:val="28"/>
        </w:rPr>
        <w:t xml:space="preserve">осуществляется внутренний контроль и (или) аудит соответствия обработки персональных данных </w:t>
      </w:r>
      <w:r w:rsidR="003D6B63" w:rsidRPr="00A80B15">
        <w:rPr>
          <w:sz w:val="28"/>
          <w:szCs w:val="28"/>
        </w:rPr>
        <w:t>Федеральному закону от 27.07.2006 № 152-ФЗ «О персональных данных»</w:t>
      </w:r>
      <w:r w:rsidRPr="00A80B15">
        <w:rPr>
          <w:sz w:val="28"/>
        </w:rPr>
        <w:t xml:space="preserve"> и принятым в соответствии с ним нормативным правовым актам,</w:t>
      </w:r>
      <w:r w:rsidR="003D6B63" w:rsidRPr="00A80B15">
        <w:rPr>
          <w:sz w:val="28"/>
        </w:rPr>
        <w:t xml:space="preserve"> </w:t>
      </w:r>
      <w:r w:rsidRPr="00A80B15">
        <w:rPr>
          <w:sz w:val="28"/>
        </w:rPr>
        <w:t>требованиям</w:t>
      </w:r>
      <w:r w:rsidR="003D6B63" w:rsidRPr="00A80B15">
        <w:rPr>
          <w:sz w:val="28"/>
        </w:rPr>
        <w:t xml:space="preserve"> </w:t>
      </w:r>
      <w:r w:rsidRPr="00A80B15">
        <w:rPr>
          <w:sz w:val="28"/>
        </w:rPr>
        <w:t>к защите персональных данных, политике оператора в отношении обработки персональных данных, локальным актам оператора;</w:t>
      </w:r>
    </w:p>
    <w:p w:rsidR="00E21FE1" w:rsidRPr="00A80B15" w:rsidRDefault="00E21FE1" w:rsidP="00E21FE1">
      <w:pPr>
        <w:pStyle w:val="a8"/>
        <w:numPr>
          <w:ilvl w:val="2"/>
          <w:numId w:val="12"/>
        </w:numPr>
        <w:ind w:left="1276" w:hanging="567"/>
        <w:jc w:val="both"/>
        <w:rPr>
          <w:sz w:val="28"/>
        </w:rPr>
      </w:pPr>
      <w:r w:rsidRPr="00A80B15">
        <w:rPr>
          <w:sz w:val="28"/>
        </w:rPr>
        <w:t xml:space="preserve">проведено ознакомление работников оператора, непосредственно осуществляющих обработку </w:t>
      </w:r>
      <w:r w:rsidR="00E019E9" w:rsidRPr="00A80B15">
        <w:rPr>
          <w:sz w:val="28"/>
          <w:szCs w:val="28"/>
        </w:rPr>
        <w:t>персональных данных</w:t>
      </w:r>
      <w:r w:rsidRPr="00A80B15">
        <w:rPr>
          <w:sz w:val="28"/>
        </w:rPr>
        <w:t xml:space="preserve">, с положениями законодательства Российской Федерации о </w:t>
      </w:r>
      <w:r w:rsidR="00E019E9" w:rsidRPr="00A80B15">
        <w:rPr>
          <w:sz w:val="28"/>
          <w:szCs w:val="28"/>
        </w:rPr>
        <w:t>персональных данных</w:t>
      </w:r>
      <w:r w:rsidRPr="00A80B15">
        <w:rPr>
          <w:sz w:val="28"/>
        </w:rPr>
        <w:t xml:space="preserve">, в том числе требованиями к защите </w:t>
      </w:r>
      <w:r w:rsidR="00E019E9" w:rsidRPr="00A80B15">
        <w:rPr>
          <w:sz w:val="28"/>
          <w:szCs w:val="28"/>
        </w:rPr>
        <w:t>персональных данных</w:t>
      </w:r>
      <w:r w:rsidRPr="00A80B15">
        <w:rPr>
          <w:sz w:val="28"/>
        </w:rPr>
        <w:t xml:space="preserve">, документами, определяющими политику оператора в отношении обработки </w:t>
      </w:r>
      <w:r w:rsidR="00E019E9" w:rsidRPr="00A80B15">
        <w:rPr>
          <w:sz w:val="28"/>
          <w:szCs w:val="28"/>
        </w:rPr>
        <w:t>персональных данных</w:t>
      </w:r>
      <w:r w:rsidRPr="00A80B15">
        <w:rPr>
          <w:sz w:val="28"/>
        </w:rPr>
        <w:t xml:space="preserve">, локальными актами по вопросам </w:t>
      </w:r>
      <w:r w:rsidRPr="00A80B15">
        <w:rPr>
          <w:sz w:val="28"/>
        </w:rPr>
        <w:lastRenderedPageBreak/>
        <w:t xml:space="preserve">обработки </w:t>
      </w:r>
      <w:r w:rsidR="00E019E9" w:rsidRPr="00A80B15">
        <w:rPr>
          <w:sz w:val="28"/>
          <w:szCs w:val="28"/>
        </w:rPr>
        <w:t>персональных данных</w:t>
      </w:r>
      <w:r w:rsidRPr="00A80B15">
        <w:rPr>
          <w:sz w:val="28"/>
        </w:rPr>
        <w:t>, и (или</w:t>
      </w:r>
      <w:r w:rsidR="00A80B15" w:rsidRPr="00A80B15">
        <w:rPr>
          <w:sz w:val="28"/>
        </w:rPr>
        <w:t>) обучение указанных работников;</w:t>
      </w:r>
    </w:p>
    <w:p w:rsidR="00E21FE1" w:rsidRPr="00941A2E" w:rsidRDefault="00E21FE1" w:rsidP="002B2208">
      <w:pPr>
        <w:pStyle w:val="a8"/>
        <w:numPr>
          <w:ilvl w:val="2"/>
          <w:numId w:val="12"/>
        </w:numPr>
        <w:ind w:left="1276" w:hanging="567"/>
        <w:jc w:val="both"/>
        <w:rPr>
          <w:sz w:val="28"/>
        </w:rPr>
      </w:pPr>
      <w:r w:rsidRPr="00A80B15">
        <w:rPr>
          <w:sz w:val="28"/>
        </w:rPr>
        <w:t xml:space="preserve">обеспечивается принятие необходимых правовых, организационных и технических меры для защиты </w:t>
      </w:r>
      <w:r w:rsidR="00E019E9" w:rsidRPr="00A80B15">
        <w:rPr>
          <w:sz w:val="28"/>
          <w:szCs w:val="28"/>
        </w:rPr>
        <w:t xml:space="preserve">персональных данных </w:t>
      </w:r>
      <w:r w:rsidRPr="00A80B15">
        <w:rPr>
          <w:sz w:val="28"/>
        </w:rPr>
        <w:t xml:space="preserve">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w:t>
      </w:r>
      <w:r w:rsidRPr="00941A2E">
        <w:rPr>
          <w:sz w:val="28"/>
        </w:rPr>
        <w:t>неправомерных действий в отношении персон</w:t>
      </w:r>
      <w:r w:rsidR="00A80B15" w:rsidRPr="00941A2E">
        <w:rPr>
          <w:sz w:val="28"/>
        </w:rPr>
        <w:t>альных данных;</w:t>
      </w:r>
    </w:p>
    <w:p w:rsidR="00E21FE1" w:rsidRPr="00941A2E" w:rsidRDefault="00E21FE1" w:rsidP="002B2208">
      <w:pPr>
        <w:pStyle w:val="a8"/>
        <w:numPr>
          <w:ilvl w:val="2"/>
          <w:numId w:val="12"/>
        </w:numPr>
        <w:ind w:left="1276" w:hanging="567"/>
        <w:jc w:val="both"/>
        <w:rPr>
          <w:sz w:val="28"/>
        </w:rPr>
      </w:pPr>
      <w:r w:rsidRPr="00941A2E">
        <w:rPr>
          <w:sz w:val="28"/>
        </w:rPr>
        <w:t>примен</w:t>
      </w:r>
      <w:r w:rsidR="002B2208" w:rsidRPr="00941A2E">
        <w:rPr>
          <w:sz w:val="28"/>
        </w:rPr>
        <w:t>яются</w:t>
      </w:r>
      <w:r w:rsidRPr="00941A2E">
        <w:rPr>
          <w:sz w:val="28"/>
        </w:rPr>
        <w:t xml:space="preserve"> организационны</w:t>
      </w:r>
      <w:r w:rsidR="002B2208" w:rsidRPr="00941A2E">
        <w:rPr>
          <w:sz w:val="28"/>
        </w:rPr>
        <w:t>е</w:t>
      </w:r>
      <w:r w:rsidRPr="00941A2E">
        <w:rPr>
          <w:sz w:val="28"/>
        </w:rPr>
        <w:t xml:space="preserve"> и технически</w:t>
      </w:r>
      <w:r w:rsidR="002B2208" w:rsidRPr="00941A2E">
        <w:rPr>
          <w:sz w:val="28"/>
        </w:rPr>
        <w:t>е</w:t>
      </w:r>
      <w:r w:rsidRPr="00941A2E">
        <w:rPr>
          <w:sz w:val="28"/>
        </w:rPr>
        <w:t xml:space="preserve"> мер</w:t>
      </w:r>
      <w:r w:rsidR="002B2208" w:rsidRPr="00941A2E">
        <w:rPr>
          <w:sz w:val="28"/>
        </w:rPr>
        <w:t>ы</w:t>
      </w:r>
      <w:r w:rsidRPr="00941A2E">
        <w:rPr>
          <w:sz w:val="28"/>
        </w:rPr>
        <w:t xml:space="preserve"> по обеспечению безопасности </w:t>
      </w:r>
      <w:r w:rsidR="00E019E9" w:rsidRPr="00941A2E">
        <w:rPr>
          <w:sz w:val="28"/>
          <w:szCs w:val="28"/>
        </w:rPr>
        <w:t xml:space="preserve">персональных данных </w:t>
      </w:r>
      <w:r w:rsidRPr="00941A2E">
        <w:rPr>
          <w:sz w:val="28"/>
        </w:rPr>
        <w:t>при их обработке в информационных системах персональных данных, необходимых для выполнения</w:t>
      </w:r>
      <w:r w:rsidR="002B2208" w:rsidRPr="00941A2E">
        <w:rPr>
          <w:sz w:val="28"/>
        </w:rPr>
        <w:t xml:space="preserve"> </w:t>
      </w:r>
      <w:hyperlink r:id="rId15" w:tooltip="Ссылка на список документов" w:history="1">
        <w:r w:rsidRPr="00941A2E">
          <w:rPr>
            <w:sz w:val="28"/>
          </w:rPr>
          <w:t>требований</w:t>
        </w:r>
      </w:hyperlink>
      <w:r w:rsidR="002B2208" w:rsidRPr="00941A2E">
        <w:rPr>
          <w:sz w:val="32"/>
        </w:rPr>
        <w:t xml:space="preserve"> </w:t>
      </w:r>
      <w:r w:rsidRPr="00941A2E">
        <w:rPr>
          <w:sz w:val="28"/>
        </w:rPr>
        <w:t xml:space="preserve">к защите </w:t>
      </w:r>
      <w:r w:rsidR="00E019E9" w:rsidRPr="00941A2E">
        <w:rPr>
          <w:sz w:val="28"/>
          <w:szCs w:val="28"/>
        </w:rPr>
        <w:t>персональных данных</w:t>
      </w:r>
      <w:r w:rsidRPr="00941A2E">
        <w:rPr>
          <w:sz w:val="28"/>
        </w:rPr>
        <w:t>, исполнение которых обеспечивает установленные Правительством Российской Федерации уровни защищенности персональных данных;</w:t>
      </w:r>
    </w:p>
    <w:p w:rsidR="00E21FE1" w:rsidRPr="00941A2E" w:rsidRDefault="002B2208" w:rsidP="002B2208">
      <w:pPr>
        <w:pStyle w:val="a8"/>
        <w:numPr>
          <w:ilvl w:val="2"/>
          <w:numId w:val="12"/>
        </w:numPr>
        <w:ind w:left="1276" w:hanging="567"/>
        <w:jc w:val="both"/>
        <w:rPr>
          <w:sz w:val="28"/>
        </w:rPr>
      </w:pPr>
      <w:r w:rsidRPr="00941A2E">
        <w:rPr>
          <w:sz w:val="28"/>
        </w:rPr>
        <w:t>приме</w:t>
      </w:r>
      <w:r w:rsidR="00E21FE1" w:rsidRPr="00941A2E">
        <w:rPr>
          <w:sz w:val="28"/>
        </w:rPr>
        <w:t>н</w:t>
      </w:r>
      <w:r w:rsidRPr="00941A2E">
        <w:rPr>
          <w:sz w:val="28"/>
        </w:rPr>
        <w:t>яются</w:t>
      </w:r>
      <w:r w:rsidR="00E21FE1" w:rsidRPr="00941A2E">
        <w:rPr>
          <w:sz w:val="28"/>
        </w:rPr>
        <w:t xml:space="preserve"> прошедши</w:t>
      </w:r>
      <w:r w:rsidRPr="00941A2E">
        <w:rPr>
          <w:sz w:val="28"/>
        </w:rPr>
        <w:t>е</w:t>
      </w:r>
      <w:r w:rsidR="00E21FE1" w:rsidRPr="00941A2E">
        <w:rPr>
          <w:sz w:val="28"/>
        </w:rPr>
        <w:t xml:space="preserve"> в установленном порядке процедуру оценки соответствия средств</w:t>
      </w:r>
      <w:r w:rsidRPr="00941A2E">
        <w:rPr>
          <w:sz w:val="28"/>
        </w:rPr>
        <w:t>а</w:t>
      </w:r>
      <w:r w:rsidR="00E21FE1" w:rsidRPr="00941A2E">
        <w:rPr>
          <w:sz w:val="28"/>
        </w:rPr>
        <w:t xml:space="preserve"> защиты информации;</w:t>
      </w:r>
    </w:p>
    <w:p w:rsidR="00E21FE1" w:rsidRPr="00941A2E" w:rsidRDefault="00B876F3" w:rsidP="002B2208">
      <w:pPr>
        <w:pStyle w:val="a8"/>
        <w:numPr>
          <w:ilvl w:val="2"/>
          <w:numId w:val="12"/>
        </w:numPr>
        <w:ind w:left="1276" w:hanging="567"/>
        <w:jc w:val="both"/>
        <w:rPr>
          <w:sz w:val="28"/>
        </w:rPr>
      </w:pPr>
      <w:r w:rsidRPr="00941A2E">
        <w:rPr>
          <w:sz w:val="28"/>
        </w:rPr>
        <w:t xml:space="preserve">ведётся </w:t>
      </w:r>
      <w:r w:rsidR="00E21FE1" w:rsidRPr="00941A2E">
        <w:rPr>
          <w:sz w:val="28"/>
        </w:rPr>
        <w:t>учет машинных носителей персональных данных;</w:t>
      </w:r>
    </w:p>
    <w:p w:rsidR="00E21FE1" w:rsidRPr="00941A2E" w:rsidRDefault="00B876F3" w:rsidP="002B2208">
      <w:pPr>
        <w:pStyle w:val="a8"/>
        <w:numPr>
          <w:ilvl w:val="2"/>
          <w:numId w:val="12"/>
        </w:numPr>
        <w:ind w:left="1276" w:hanging="567"/>
        <w:jc w:val="both"/>
        <w:rPr>
          <w:sz w:val="28"/>
        </w:rPr>
      </w:pPr>
      <w:r w:rsidRPr="00941A2E">
        <w:rPr>
          <w:sz w:val="28"/>
        </w:rPr>
        <w:t xml:space="preserve">ведётся </w:t>
      </w:r>
      <w:r w:rsidR="00E21FE1" w:rsidRPr="00941A2E">
        <w:rPr>
          <w:sz w:val="28"/>
        </w:rPr>
        <w:t>обнаружение фактов несанкционированного доступа к персональным данным и принятие мер;</w:t>
      </w:r>
    </w:p>
    <w:p w:rsidR="00E21FE1" w:rsidRPr="00941A2E" w:rsidRDefault="00B876F3" w:rsidP="002B2208">
      <w:pPr>
        <w:pStyle w:val="a8"/>
        <w:numPr>
          <w:ilvl w:val="2"/>
          <w:numId w:val="12"/>
        </w:numPr>
        <w:ind w:left="1276" w:hanging="567"/>
        <w:jc w:val="both"/>
        <w:rPr>
          <w:sz w:val="28"/>
        </w:rPr>
      </w:pPr>
      <w:r w:rsidRPr="00941A2E">
        <w:rPr>
          <w:sz w:val="28"/>
        </w:rPr>
        <w:t xml:space="preserve">ведётся </w:t>
      </w:r>
      <w:r w:rsidR="00E21FE1" w:rsidRPr="00941A2E">
        <w:rPr>
          <w:sz w:val="28"/>
        </w:rPr>
        <w:t>восстановление персональных данных, модифицированных или уничтоженных вследствие несанкционированного доступа к ним;</w:t>
      </w:r>
    </w:p>
    <w:p w:rsidR="00E21FE1" w:rsidRPr="00941A2E" w:rsidRDefault="00B876F3" w:rsidP="002B2208">
      <w:pPr>
        <w:pStyle w:val="a8"/>
        <w:numPr>
          <w:ilvl w:val="2"/>
          <w:numId w:val="12"/>
        </w:numPr>
        <w:ind w:left="1276" w:hanging="567"/>
        <w:jc w:val="both"/>
        <w:rPr>
          <w:sz w:val="28"/>
        </w:rPr>
      </w:pPr>
      <w:r w:rsidRPr="00941A2E">
        <w:rPr>
          <w:sz w:val="28"/>
        </w:rPr>
        <w:t>установлены</w:t>
      </w:r>
      <w:r w:rsidR="00E21FE1" w:rsidRPr="00941A2E">
        <w:rPr>
          <w:sz w:val="28"/>
        </w:rPr>
        <w:t xml:space="preserve"> правил</w:t>
      </w:r>
      <w:r w:rsidRPr="00941A2E">
        <w:rPr>
          <w:sz w:val="28"/>
        </w:rPr>
        <w:t>а</w:t>
      </w:r>
      <w:r w:rsidR="00E21FE1" w:rsidRPr="00941A2E">
        <w:rPr>
          <w:sz w:val="28"/>
        </w:rPr>
        <w:t xml:space="preserve"> доступа к персональным данным, обрабатываемым в информационн</w:t>
      </w:r>
      <w:r w:rsidRPr="00941A2E">
        <w:rPr>
          <w:sz w:val="28"/>
        </w:rPr>
        <w:t>ых</w:t>
      </w:r>
      <w:r w:rsidR="00E21FE1" w:rsidRPr="00941A2E">
        <w:rPr>
          <w:sz w:val="28"/>
        </w:rPr>
        <w:t xml:space="preserve"> систем</w:t>
      </w:r>
      <w:r w:rsidRPr="00941A2E">
        <w:rPr>
          <w:sz w:val="28"/>
        </w:rPr>
        <w:t>ах</w:t>
      </w:r>
      <w:r w:rsidR="00E21FE1" w:rsidRPr="00941A2E">
        <w:rPr>
          <w:sz w:val="28"/>
        </w:rPr>
        <w:t xml:space="preserve"> персональных данных, а также обеспеч</w:t>
      </w:r>
      <w:r w:rsidRPr="00941A2E">
        <w:rPr>
          <w:sz w:val="28"/>
        </w:rPr>
        <w:t>ивается</w:t>
      </w:r>
      <w:r w:rsidR="00E21FE1" w:rsidRPr="00941A2E">
        <w:rPr>
          <w:sz w:val="28"/>
        </w:rPr>
        <w:t xml:space="preserve"> регистраци</w:t>
      </w:r>
      <w:r w:rsidRPr="00941A2E">
        <w:rPr>
          <w:sz w:val="28"/>
        </w:rPr>
        <w:t>я</w:t>
      </w:r>
      <w:r w:rsidR="00E21FE1" w:rsidRPr="00941A2E">
        <w:rPr>
          <w:sz w:val="28"/>
        </w:rPr>
        <w:t xml:space="preserve"> и учет всех действий, совершаемых с персональными данными в информационн</w:t>
      </w:r>
      <w:r w:rsidRPr="00941A2E">
        <w:rPr>
          <w:sz w:val="28"/>
        </w:rPr>
        <w:t>ых</w:t>
      </w:r>
      <w:r w:rsidR="00E21FE1" w:rsidRPr="00941A2E">
        <w:rPr>
          <w:sz w:val="28"/>
        </w:rPr>
        <w:t xml:space="preserve"> систем</w:t>
      </w:r>
      <w:r w:rsidRPr="00941A2E">
        <w:rPr>
          <w:sz w:val="28"/>
        </w:rPr>
        <w:t>ах</w:t>
      </w:r>
      <w:r w:rsidR="00E21FE1" w:rsidRPr="00941A2E">
        <w:rPr>
          <w:sz w:val="28"/>
        </w:rPr>
        <w:t xml:space="preserve"> персональных данных;</w:t>
      </w:r>
    </w:p>
    <w:p w:rsidR="00E21FE1" w:rsidRPr="00941A2E" w:rsidRDefault="00B876F3" w:rsidP="002B2208">
      <w:pPr>
        <w:pStyle w:val="a8"/>
        <w:numPr>
          <w:ilvl w:val="2"/>
          <w:numId w:val="12"/>
        </w:numPr>
        <w:ind w:left="1276" w:hanging="567"/>
        <w:jc w:val="both"/>
        <w:rPr>
          <w:sz w:val="28"/>
        </w:rPr>
      </w:pPr>
      <w:r w:rsidRPr="00941A2E">
        <w:rPr>
          <w:sz w:val="28"/>
        </w:rPr>
        <w:t xml:space="preserve">ведётся </w:t>
      </w:r>
      <w:r w:rsidR="001878DC" w:rsidRPr="00941A2E">
        <w:rPr>
          <w:sz w:val="28"/>
        </w:rPr>
        <w:t xml:space="preserve">контроль </w:t>
      </w:r>
      <w:r w:rsidR="00E21FE1" w:rsidRPr="00941A2E">
        <w:rPr>
          <w:sz w:val="28"/>
        </w:rPr>
        <w:t>за принимаемыми мерами по обеспечению безопасности персональных данных и уровня защищенности информационных систем персональных данных.</w:t>
      </w:r>
    </w:p>
    <w:p w:rsidR="002F7D92" w:rsidRDefault="002F7D92" w:rsidP="002F7D92">
      <w:pPr>
        <w:pStyle w:val="Headingcentertoc"/>
        <w:pageBreakBefore w:val="0"/>
        <w:numPr>
          <w:ilvl w:val="0"/>
          <w:numId w:val="12"/>
        </w:numPr>
        <w:spacing w:after="240"/>
        <w:ind w:left="714" w:hanging="714"/>
        <w:jc w:val="left"/>
        <w:rPr>
          <w:rFonts w:cs="Times New Roman"/>
          <w:caps w:val="0"/>
          <w:sz w:val="28"/>
          <w:szCs w:val="28"/>
        </w:rPr>
      </w:pPr>
      <w:bookmarkStart w:id="15" w:name="_Toc437874469"/>
      <w:r>
        <w:rPr>
          <w:rFonts w:cs="Times New Roman"/>
          <w:caps w:val="0"/>
          <w:sz w:val="28"/>
          <w:szCs w:val="28"/>
        </w:rPr>
        <w:t>Права субъекта персональных данных</w:t>
      </w:r>
      <w:r>
        <w:rPr>
          <w:rStyle w:val="af5"/>
          <w:rFonts w:cs="Times New Roman"/>
          <w:caps w:val="0"/>
          <w:sz w:val="28"/>
          <w:szCs w:val="28"/>
        </w:rPr>
        <w:footnoteReference w:id="1"/>
      </w:r>
      <w:bookmarkEnd w:id="15"/>
    </w:p>
    <w:p w:rsidR="007E49D4" w:rsidRPr="00AB5E42" w:rsidRDefault="007E49D4" w:rsidP="00445DFF">
      <w:pPr>
        <w:pStyle w:val="a8"/>
        <w:numPr>
          <w:ilvl w:val="0"/>
          <w:numId w:val="38"/>
        </w:numPr>
        <w:shd w:val="clear" w:color="auto" w:fill="FFFFFF"/>
        <w:suppressAutoHyphens w:val="0"/>
        <w:spacing w:after="120"/>
        <w:ind w:left="0" w:firstLine="709"/>
        <w:contextualSpacing w:val="0"/>
        <w:jc w:val="both"/>
        <w:rPr>
          <w:color w:val="000000"/>
          <w:sz w:val="28"/>
          <w:szCs w:val="28"/>
          <w:lang w:eastAsia="ru-RU"/>
        </w:rPr>
      </w:pPr>
      <w:r w:rsidRPr="00AB5E42">
        <w:rPr>
          <w:color w:val="000000"/>
          <w:sz w:val="28"/>
          <w:szCs w:val="28"/>
          <w:lang w:eastAsia="ru-RU"/>
        </w:rPr>
        <w:t xml:space="preserve">Субъект </w:t>
      </w:r>
      <w:r w:rsidR="00E019E9" w:rsidRPr="00FA6D88">
        <w:rPr>
          <w:sz w:val="28"/>
          <w:szCs w:val="28"/>
        </w:rPr>
        <w:t xml:space="preserve">персональных данных </w:t>
      </w:r>
      <w:r w:rsidRPr="00AB5E42">
        <w:rPr>
          <w:color w:val="000000"/>
          <w:sz w:val="28"/>
          <w:szCs w:val="28"/>
          <w:lang w:eastAsia="ru-RU"/>
        </w:rPr>
        <w:t xml:space="preserve">имеет право на получение от Оператора, обрабатывающего его </w:t>
      </w:r>
      <w:r w:rsidR="00E019E9" w:rsidRPr="00FA6D88">
        <w:rPr>
          <w:sz w:val="28"/>
          <w:szCs w:val="28"/>
        </w:rPr>
        <w:t>персональны</w:t>
      </w:r>
      <w:r w:rsidR="00E019E9">
        <w:rPr>
          <w:sz w:val="28"/>
          <w:szCs w:val="28"/>
        </w:rPr>
        <w:t>е</w:t>
      </w:r>
      <w:r w:rsidR="00E019E9" w:rsidRPr="00FA6D88">
        <w:rPr>
          <w:sz w:val="28"/>
          <w:szCs w:val="28"/>
        </w:rPr>
        <w:t xml:space="preserve"> данны</w:t>
      </w:r>
      <w:r w:rsidR="00E019E9">
        <w:rPr>
          <w:sz w:val="28"/>
          <w:szCs w:val="28"/>
        </w:rPr>
        <w:t>е</w:t>
      </w:r>
      <w:r w:rsidRPr="00AB5E42">
        <w:rPr>
          <w:color w:val="000000"/>
          <w:sz w:val="28"/>
          <w:szCs w:val="28"/>
          <w:lang w:eastAsia="ru-RU"/>
        </w:rPr>
        <w:t>, следующие сведения:</w:t>
      </w:r>
    </w:p>
    <w:p w:rsidR="007E49D4" w:rsidRPr="001C7CBD" w:rsidRDefault="007E49D4" w:rsidP="001C7CBD">
      <w:pPr>
        <w:pStyle w:val="a8"/>
        <w:numPr>
          <w:ilvl w:val="0"/>
          <w:numId w:val="30"/>
        </w:numPr>
        <w:suppressAutoHyphens w:val="0"/>
        <w:ind w:left="1418" w:hanging="357"/>
        <w:contextualSpacing w:val="0"/>
        <w:jc w:val="both"/>
        <w:rPr>
          <w:sz w:val="28"/>
          <w:szCs w:val="28"/>
        </w:rPr>
      </w:pPr>
      <w:r w:rsidRPr="001C7CBD">
        <w:rPr>
          <w:sz w:val="28"/>
          <w:szCs w:val="28"/>
        </w:rPr>
        <w:t>подтверждение факта обработки персональных данных Оператором;</w:t>
      </w:r>
    </w:p>
    <w:p w:rsidR="007E49D4" w:rsidRPr="001C7CBD" w:rsidRDefault="007E49D4" w:rsidP="001C7CBD">
      <w:pPr>
        <w:pStyle w:val="a8"/>
        <w:numPr>
          <w:ilvl w:val="0"/>
          <w:numId w:val="30"/>
        </w:numPr>
        <w:suppressAutoHyphens w:val="0"/>
        <w:ind w:left="1418" w:hanging="357"/>
        <w:contextualSpacing w:val="0"/>
        <w:jc w:val="both"/>
        <w:rPr>
          <w:sz w:val="28"/>
          <w:szCs w:val="28"/>
        </w:rPr>
      </w:pPr>
      <w:r w:rsidRPr="001C7CBD">
        <w:rPr>
          <w:sz w:val="28"/>
          <w:szCs w:val="28"/>
        </w:rPr>
        <w:t>правовые основания и цели обработки персональных данных;</w:t>
      </w:r>
    </w:p>
    <w:p w:rsidR="007E49D4" w:rsidRPr="001C7CBD" w:rsidRDefault="007E49D4" w:rsidP="001C7CBD">
      <w:pPr>
        <w:pStyle w:val="a8"/>
        <w:numPr>
          <w:ilvl w:val="0"/>
          <w:numId w:val="30"/>
        </w:numPr>
        <w:suppressAutoHyphens w:val="0"/>
        <w:ind w:left="1418" w:hanging="357"/>
        <w:contextualSpacing w:val="0"/>
        <w:jc w:val="both"/>
        <w:rPr>
          <w:sz w:val="28"/>
          <w:szCs w:val="28"/>
        </w:rPr>
      </w:pPr>
      <w:r w:rsidRPr="001C7CBD">
        <w:rPr>
          <w:sz w:val="28"/>
          <w:szCs w:val="28"/>
        </w:rPr>
        <w:t>цели и применяемые Оператором способы обработки персональных данных;</w:t>
      </w:r>
    </w:p>
    <w:p w:rsidR="007E49D4" w:rsidRPr="001C7CBD" w:rsidRDefault="007E49D4" w:rsidP="001C7CBD">
      <w:pPr>
        <w:pStyle w:val="a8"/>
        <w:numPr>
          <w:ilvl w:val="0"/>
          <w:numId w:val="30"/>
        </w:numPr>
        <w:suppressAutoHyphens w:val="0"/>
        <w:ind w:left="1418" w:hanging="357"/>
        <w:contextualSpacing w:val="0"/>
        <w:jc w:val="both"/>
        <w:rPr>
          <w:sz w:val="28"/>
          <w:szCs w:val="28"/>
        </w:rPr>
      </w:pPr>
      <w:r w:rsidRPr="001C7CBD">
        <w:rPr>
          <w:sz w:val="28"/>
          <w:szCs w:val="28"/>
        </w:rPr>
        <w:lastRenderedPageBreak/>
        <w:t>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7E49D4" w:rsidRPr="001C7CBD" w:rsidRDefault="007E49D4" w:rsidP="001C7CBD">
      <w:pPr>
        <w:pStyle w:val="a8"/>
        <w:numPr>
          <w:ilvl w:val="0"/>
          <w:numId w:val="30"/>
        </w:numPr>
        <w:suppressAutoHyphens w:val="0"/>
        <w:ind w:left="1418" w:hanging="357"/>
        <w:contextualSpacing w:val="0"/>
        <w:jc w:val="both"/>
        <w:rPr>
          <w:sz w:val="28"/>
          <w:szCs w:val="28"/>
        </w:rPr>
      </w:pPr>
      <w:r w:rsidRPr="001C7CBD">
        <w:rPr>
          <w:sz w:val="28"/>
          <w:szCs w:val="28"/>
        </w:rPr>
        <w:t>обрабатываемые персональные данные, относящиеся к соответствующему Субъекту</w:t>
      </w:r>
      <w:r w:rsidR="00246C6D" w:rsidRPr="00246C6D">
        <w:rPr>
          <w:color w:val="000000"/>
          <w:sz w:val="28"/>
          <w:szCs w:val="28"/>
          <w:lang w:eastAsia="ru-RU"/>
        </w:rPr>
        <w:t xml:space="preserve"> </w:t>
      </w:r>
      <w:r w:rsidR="00E019E9" w:rsidRPr="00FA6D88">
        <w:rPr>
          <w:sz w:val="28"/>
          <w:szCs w:val="28"/>
        </w:rPr>
        <w:t>персональных данных</w:t>
      </w:r>
      <w:r w:rsidRPr="001C7CBD">
        <w:rPr>
          <w:sz w:val="28"/>
          <w:szCs w:val="28"/>
        </w:rPr>
        <w:t>, источник их получения, если иной порядок представления таких данных не предусмотрен федеральным законом;</w:t>
      </w:r>
    </w:p>
    <w:p w:rsidR="007E49D4" w:rsidRPr="001C7CBD" w:rsidRDefault="007E49D4" w:rsidP="001C7CBD">
      <w:pPr>
        <w:pStyle w:val="a8"/>
        <w:numPr>
          <w:ilvl w:val="0"/>
          <w:numId w:val="30"/>
        </w:numPr>
        <w:suppressAutoHyphens w:val="0"/>
        <w:ind w:left="1418" w:hanging="357"/>
        <w:contextualSpacing w:val="0"/>
        <w:jc w:val="both"/>
        <w:rPr>
          <w:sz w:val="28"/>
          <w:szCs w:val="28"/>
        </w:rPr>
      </w:pPr>
      <w:r w:rsidRPr="001C7CBD">
        <w:rPr>
          <w:sz w:val="28"/>
          <w:szCs w:val="28"/>
        </w:rPr>
        <w:t>сроки обработки персональных данных, в том числе сроки их хранения;</w:t>
      </w:r>
    </w:p>
    <w:p w:rsidR="007E49D4" w:rsidRPr="001C7CBD" w:rsidRDefault="007E49D4" w:rsidP="001C7CBD">
      <w:pPr>
        <w:pStyle w:val="a8"/>
        <w:numPr>
          <w:ilvl w:val="0"/>
          <w:numId w:val="30"/>
        </w:numPr>
        <w:suppressAutoHyphens w:val="0"/>
        <w:ind w:left="1418" w:hanging="357"/>
        <w:contextualSpacing w:val="0"/>
        <w:jc w:val="both"/>
        <w:rPr>
          <w:sz w:val="28"/>
          <w:szCs w:val="28"/>
        </w:rPr>
      </w:pPr>
      <w:r w:rsidRPr="001C7CBD">
        <w:rPr>
          <w:sz w:val="28"/>
          <w:szCs w:val="28"/>
        </w:rPr>
        <w:t>порядок осуществления Субъектом</w:t>
      </w:r>
      <w:r w:rsidR="00246C6D" w:rsidRPr="00246C6D">
        <w:rPr>
          <w:color w:val="000000"/>
          <w:sz w:val="28"/>
          <w:szCs w:val="28"/>
          <w:lang w:eastAsia="ru-RU"/>
        </w:rPr>
        <w:t xml:space="preserve"> </w:t>
      </w:r>
      <w:r w:rsidR="00E019E9" w:rsidRPr="00FA6D88">
        <w:rPr>
          <w:sz w:val="28"/>
          <w:szCs w:val="28"/>
        </w:rPr>
        <w:t xml:space="preserve">персональных данных </w:t>
      </w:r>
      <w:r w:rsidRPr="001C7CBD">
        <w:rPr>
          <w:sz w:val="28"/>
          <w:szCs w:val="28"/>
        </w:rPr>
        <w:t>прав, предусмотренных ФЗ-152 «О персональных данных»;</w:t>
      </w:r>
    </w:p>
    <w:p w:rsidR="007E49D4" w:rsidRPr="001C7CBD" w:rsidRDefault="007E49D4" w:rsidP="001C7CBD">
      <w:pPr>
        <w:pStyle w:val="a8"/>
        <w:numPr>
          <w:ilvl w:val="0"/>
          <w:numId w:val="30"/>
        </w:numPr>
        <w:suppressAutoHyphens w:val="0"/>
        <w:ind w:left="1418" w:hanging="357"/>
        <w:contextualSpacing w:val="0"/>
        <w:jc w:val="both"/>
        <w:rPr>
          <w:sz w:val="28"/>
          <w:szCs w:val="28"/>
        </w:rPr>
      </w:pPr>
      <w:r w:rsidRPr="001C7CBD">
        <w:rPr>
          <w:sz w:val="28"/>
          <w:szCs w:val="28"/>
        </w:rPr>
        <w:t>информацию об осуществленной или о предполагаемой трансграничной передаче данных;</w:t>
      </w:r>
    </w:p>
    <w:p w:rsidR="007E49D4" w:rsidRPr="001C7CBD" w:rsidRDefault="007E49D4" w:rsidP="001C7CBD">
      <w:pPr>
        <w:pStyle w:val="a8"/>
        <w:numPr>
          <w:ilvl w:val="0"/>
          <w:numId w:val="30"/>
        </w:numPr>
        <w:suppressAutoHyphens w:val="0"/>
        <w:ind w:left="1418" w:hanging="357"/>
        <w:contextualSpacing w:val="0"/>
        <w:jc w:val="both"/>
        <w:rPr>
          <w:sz w:val="28"/>
          <w:szCs w:val="28"/>
        </w:rPr>
      </w:pPr>
      <w:r w:rsidRPr="001C7CBD">
        <w:rPr>
          <w:sz w:val="28"/>
          <w:szCs w:val="28"/>
        </w:rPr>
        <w:t>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7E49D4" w:rsidRPr="001C7CBD" w:rsidRDefault="007E49D4" w:rsidP="001C7CBD">
      <w:pPr>
        <w:pStyle w:val="a8"/>
        <w:numPr>
          <w:ilvl w:val="0"/>
          <w:numId w:val="30"/>
        </w:numPr>
        <w:suppressAutoHyphens w:val="0"/>
        <w:spacing w:after="120"/>
        <w:ind w:left="1417" w:hanging="357"/>
        <w:contextualSpacing w:val="0"/>
        <w:jc w:val="both"/>
        <w:rPr>
          <w:sz w:val="28"/>
          <w:szCs w:val="28"/>
        </w:rPr>
      </w:pPr>
      <w:r w:rsidRPr="001C7CBD">
        <w:rPr>
          <w:sz w:val="28"/>
          <w:szCs w:val="28"/>
        </w:rPr>
        <w:t>иные сведения, предусмотренные ФЗ-152 «О персональных данных» или другими федеральными законами.</w:t>
      </w:r>
    </w:p>
    <w:p w:rsidR="007E49D4" w:rsidRPr="00AB5E42" w:rsidRDefault="007E49D4" w:rsidP="001C7CBD">
      <w:pPr>
        <w:pStyle w:val="a8"/>
        <w:numPr>
          <w:ilvl w:val="0"/>
          <w:numId w:val="38"/>
        </w:numPr>
        <w:shd w:val="clear" w:color="auto" w:fill="FFFFFF"/>
        <w:suppressAutoHyphens w:val="0"/>
        <w:spacing w:after="120"/>
        <w:ind w:left="0" w:firstLine="709"/>
        <w:contextualSpacing w:val="0"/>
        <w:jc w:val="both"/>
        <w:rPr>
          <w:color w:val="000000"/>
          <w:sz w:val="28"/>
          <w:szCs w:val="28"/>
          <w:lang w:eastAsia="ru-RU"/>
        </w:rPr>
      </w:pPr>
      <w:r w:rsidRPr="00AB5E42">
        <w:rPr>
          <w:color w:val="000000"/>
          <w:sz w:val="28"/>
          <w:szCs w:val="28"/>
          <w:lang w:eastAsia="ru-RU"/>
        </w:rPr>
        <w:t>Субъект</w:t>
      </w:r>
      <w:r w:rsidR="00246C6D" w:rsidRPr="00246C6D">
        <w:rPr>
          <w:color w:val="000000"/>
          <w:sz w:val="28"/>
          <w:szCs w:val="28"/>
          <w:lang w:eastAsia="ru-RU"/>
        </w:rPr>
        <w:t xml:space="preserve"> </w:t>
      </w:r>
      <w:r w:rsidR="00E019E9" w:rsidRPr="00FA6D88">
        <w:rPr>
          <w:sz w:val="28"/>
          <w:szCs w:val="28"/>
        </w:rPr>
        <w:t xml:space="preserve">персональных данных </w:t>
      </w:r>
      <w:r w:rsidRPr="00AB5E42">
        <w:rPr>
          <w:color w:val="000000"/>
          <w:sz w:val="28"/>
          <w:szCs w:val="28"/>
          <w:lang w:eastAsia="ru-RU"/>
        </w:rPr>
        <w:t>имеет право:</w:t>
      </w:r>
    </w:p>
    <w:p w:rsidR="007E49D4" w:rsidRPr="001C7CBD" w:rsidRDefault="007E49D4" w:rsidP="001C7CBD">
      <w:pPr>
        <w:pStyle w:val="a8"/>
        <w:numPr>
          <w:ilvl w:val="0"/>
          <w:numId w:val="30"/>
        </w:numPr>
        <w:suppressAutoHyphens w:val="0"/>
        <w:ind w:left="1418" w:hanging="357"/>
        <w:contextualSpacing w:val="0"/>
        <w:jc w:val="both"/>
        <w:rPr>
          <w:sz w:val="28"/>
          <w:szCs w:val="28"/>
        </w:rPr>
      </w:pPr>
      <w:r w:rsidRPr="001C7CBD">
        <w:rPr>
          <w:sz w:val="28"/>
          <w:szCs w:val="28"/>
        </w:rPr>
        <w:t xml:space="preserve">требовать от Оператора уточнения своих </w:t>
      </w:r>
      <w:r w:rsidR="00E019E9" w:rsidRPr="00FA6D88">
        <w:rPr>
          <w:sz w:val="28"/>
          <w:szCs w:val="28"/>
        </w:rPr>
        <w:t>персональных данных</w:t>
      </w:r>
      <w:r w:rsidRPr="001C7CBD">
        <w:rPr>
          <w:sz w:val="28"/>
          <w:szCs w:val="28"/>
        </w:rPr>
        <w:t xml:space="preserve">, их блокирования или уничтожения в случае, если </w:t>
      </w:r>
      <w:r w:rsidR="00E019E9" w:rsidRPr="00FA6D88">
        <w:rPr>
          <w:sz w:val="28"/>
          <w:szCs w:val="28"/>
        </w:rPr>
        <w:t>персональны</w:t>
      </w:r>
      <w:r w:rsidR="00E019E9">
        <w:rPr>
          <w:sz w:val="28"/>
          <w:szCs w:val="28"/>
        </w:rPr>
        <w:t xml:space="preserve">е </w:t>
      </w:r>
      <w:r w:rsidR="00E019E9" w:rsidRPr="00FA6D88">
        <w:rPr>
          <w:sz w:val="28"/>
          <w:szCs w:val="28"/>
        </w:rPr>
        <w:t>данны</w:t>
      </w:r>
      <w:r w:rsidR="00E019E9">
        <w:rPr>
          <w:sz w:val="28"/>
          <w:szCs w:val="28"/>
        </w:rPr>
        <w:t>е</w:t>
      </w:r>
      <w:r w:rsidR="00E019E9" w:rsidRPr="00FA6D88">
        <w:rPr>
          <w:sz w:val="28"/>
          <w:szCs w:val="28"/>
        </w:rPr>
        <w:t xml:space="preserve"> </w:t>
      </w:r>
      <w:r w:rsidRPr="001C7CBD">
        <w:rPr>
          <w:sz w:val="28"/>
          <w:szCs w:val="28"/>
        </w:rPr>
        <w:t>являются неполными, устаревшими, недостоверными, незаконно полученными или не являются необходимыми для заявленной цели обработки;</w:t>
      </w:r>
    </w:p>
    <w:p w:rsidR="007E49D4" w:rsidRPr="001C7CBD" w:rsidRDefault="007E49D4" w:rsidP="001C7CBD">
      <w:pPr>
        <w:pStyle w:val="a8"/>
        <w:numPr>
          <w:ilvl w:val="0"/>
          <w:numId w:val="30"/>
        </w:numPr>
        <w:suppressAutoHyphens w:val="0"/>
        <w:spacing w:after="120"/>
        <w:ind w:left="1417" w:hanging="357"/>
        <w:contextualSpacing w:val="0"/>
        <w:jc w:val="both"/>
        <w:rPr>
          <w:sz w:val="28"/>
          <w:szCs w:val="28"/>
        </w:rPr>
      </w:pPr>
      <w:r w:rsidRPr="001C7CBD">
        <w:rPr>
          <w:sz w:val="28"/>
          <w:szCs w:val="28"/>
        </w:rPr>
        <w:t>принимать предусмотренные законом меры по защите своих прав.</w:t>
      </w:r>
    </w:p>
    <w:p w:rsidR="007E49D4" w:rsidRPr="00AB5E42" w:rsidRDefault="007E49D4" w:rsidP="000E31D1">
      <w:pPr>
        <w:pStyle w:val="a8"/>
        <w:numPr>
          <w:ilvl w:val="0"/>
          <w:numId w:val="38"/>
        </w:numPr>
        <w:shd w:val="clear" w:color="auto" w:fill="FFFFFF"/>
        <w:suppressAutoHyphens w:val="0"/>
        <w:spacing w:after="120"/>
        <w:ind w:left="0" w:firstLine="709"/>
        <w:contextualSpacing w:val="0"/>
        <w:jc w:val="both"/>
        <w:rPr>
          <w:color w:val="000000"/>
          <w:sz w:val="28"/>
          <w:szCs w:val="28"/>
          <w:lang w:eastAsia="ru-RU"/>
        </w:rPr>
      </w:pPr>
      <w:r w:rsidRPr="00AB5E42">
        <w:rPr>
          <w:color w:val="000000"/>
          <w:sz w:val="28"/>
          <w:szCs w:val="28"/>
          <w:lang w:eastAsia="ru-RU"/>
        </w:rPr>
        <w:t>Субъект</w:t>
      </w:r>
      <w:r w:rsidR="00246C6D" w:rsidRPr="00246C6D">
        <w:rPr>
          <w:color w:val="000000"/>
          <w:sz w:val="28"/>
          <w:szCs w:val="28"/>
          <w:lang w:eastAsia="ru-RU"/>
        </w:rPr>
        <w:t xml:space="preserve"> </w:t>
      </w:r>
      <w:r w:rsidR="00E019E9" w:rsidRPr="00FA6D88">
        <w:rPr>
          <w:sz w:val="28"/>
          <w:szCs w:val="28"/>
        </w:rPr>
        <w:t xml:space="preserve">персональных данных </w:t>
      </w:r>
      <w:r w:rsidRPr="00AB5E42">
        <w:rPr>
          <w:color w:val="000000"/>
          <w:sz w:val="28"/>
          <w:szCs w:val="28"/>
          <w:lang w:eastAsia="ru-RU"/>
        </w:rPr>
        <w:t xml:space="preserve">имеет право доступа к своим </w:t>
      </w:r>
      <w:r w:rsidR="00E019E9">
        <w:rPr>
          <w:sz w:val="28"/>
          <w:szCs w:val="28"/>
        </w:rPr>
        <w:t>персональным данным</w:t>
      </w:r>
      <w:r w:rsidRPr="00AB5E42">
        <w:rPr>
          <w:color w:val="000000"/>
          <w:sz w:val="28"/>
          <w:szCs w:val="28"/>
          <w:lang w:eastAsia="ru-RU"/>
        </w:rPr>
        <w:t>:</w:t>
      </w:r>
    </w:p>
    <w:p w:rsidR="007E49D4" w:rsidRPr="001C7CBD" w:rsidRDefault="007E49D4" w:rsidP="001C7CBD">
      <w:pPr>
        <w:pStyle w:val="a8"/>
        <w:numPr>
          <w:ilvl w:val="0"/>
          <w:numId w:val="30"/>
        </w:numPr>
        <w:suppressAutoHyphens w:val="0"/>
        <w:ind w:left="1418" w:hanging="357"/>
        <w:contextualSpacing w:val="0"/>
        <w:jc w:val="both"/>
        <w:rPr>
          <w:sz w:val="28"/>
          <w:szCs w:val="28"/>
        </w:rPr>
      </w:pPr>
      <w:r w:rsidRPr="001C7CBD">
        <w:rPr>
          <w:sz w:val="28"/>
          <w:szCs w:val="28"/>
        </w:rPr>
        <w:t>при личном обращении к представителю Оператора;</w:t>
      </w:r>
    </w:p>
    <w:p w:rsidR="007E49D4" w:rsidRPr="001C7CBD" w:rsidRDefault="007E49D4" w:rsidP="001C7CBD">
      <w:pPr>
        <w:pStyle w:val="a8"/>
        <w:numPr>
          <w:ilvl w:val="0"/>
          <w:numId w:val="30"/>
        </w:numPr>
        <w:suppressAutoHyphens w:val="0"/>
        <w:ind w:left="1418" w:hanging="357"/>
        <w:contextualSpacing w:val="0"/>
        <w:jc w:val="both"/>
        <w:rPr>
          <w:sz w:val="28"/>
          <w:szCs w:val="28"/>
        </w:rPr>
      </w:pPr>
      <w:r w:rsidRPr="001C7CBD">
        <w:rPr>
          <w:sz w:val="28"/>
          <w:szCs w:val="28"/>
        </w:rPr>
        <w:t>при направлении письменного запроса, который должен содержать номер основного документа, удостоверяющего личность Субъекта</w:t>
      </w:r>
      <w:r w:rsidR="00246C6D" w:rsidRPr="00246C6D">
        <w:rPr>
          <w:color w:val="000000"/>
          <w:sz w:val="28"/>
          <w:szCs w:val="28"/>
          <w:lang w:eastAsia="ru-RU"/>
        </w:rPr>
        <w:t xml:space="preserve"> </w:t>
      </w:r>
      <w:r w:rsidR="00E019E9" w:rsidRPr="00FA6D88">
        <w:rPr>
          <w:sz w:val="28"/>
          <w:szCs w:val="28"/>
        </w:rPr>
        <w:t>персональных данных</w:t>
      </w:r>
      <w:r w:rsidRPr="001C7CBD">
        <w:rPr>
          <w:sz w:val="28"/>
          <w:szCs w:val="28"/>
        </w:rPr>
        <w:t>, сведения о дате выдачи указанного документа и выдавшем его органе, сведения, подтверждающие факт обработки персональных данным Оператором (номер договора, дата заключения договора, условное словесное обозначение и(или) иные сведения), либо сведения, иным образом подтверждающие факт обработки персональных данных Оператором и собственноручную подпись Субъекта</w:t>
      </w:r>
      <w:r w:rsidR="00246C6D" w:rsidRPr="00246C6D">
        <w:rPr>
          <w:color w:val="000000"/>
          <w:sz w:val="28"/>
          <w:szCs w:val="28"/>
          <w:lang w:eastAsia="ru-RU"/>
        </w:rPr>
        <w:t xml:space="preserve"> </w:t>
      </w:r>
      <w:r w:rsidR="00E019E9" w:rsidRPr="00FA6D88">
        <w:rPr>
          <w:sz w:val="28"/>
          <w:szCs w:val="28"/>
        </w:rPr>
        <w:t>персональных данных</w:t>
      </w:r>
      <w:r w:rsidRPr="001C7CBD">
        <w:rPr>
          <w:sz w:val="28"/>
          <w:szCs w:val="28"/>
        </w:rPr>
        <w:t>. Запрос может быть направлен в форме электронного документа и подписан электронной подписью;</w:t>
      </w:r>
    </w:p>
    <w:p w:rsidR="007E49D4" w:rsidRPr="001C7CBD" w:rsidRDefault="007E49D4" w:rsidP="001C7CBD">
      <w:pPr>
        <w:pStyle w:val="a8"/>
        <w:numPr>
          <w:ilvl w:val="0"/>
          <w:numId w:val="30"/>
        </w:numPr>
        <w:suppressAutoHyphens w:val="0"/>
        <w:spacing w:after="120"/>
        <w:ind w:left="1417" w:hanging="357"/>
        <w:contextualSpacing w:val="0"/>
        <w:jc w:val="both"/>
        <w:rPr>
          <w:sz w:val="28"/>
          <w:szCs w:val="28"/>
        </w:rPr>
      </w:pPr>
      <w:r w:rsidRPr="001C7CBD">
        <w:rPr>
          <w:sz w:val="28"/>
          <w:szCs w:val="28"/>
        </w:rPr>
        <w:lastRenderedPageBreak/>
        <w:t xml:space="preserve">в случае если сведения, указанные в пункте 1.2., а также обрабатываемые </w:t>
      </w:r>
      <w:r w:rsidR="00E019E9" w:rsidRPr="00FA6D88">
        <w:rPr>
          <w:sz w:val="28"/>
          <w:szCs w:val="28"/>
        </w:rPr>
        <w:t>персональны</w:t>
      </w:r>
      <w:r w:rsidR="00E019E9">
        <w:rPr>
          <w:sz w:val="28"/>
          <w:szCs w:val="28"/>
        </w:rPr>
        <w:t>е</w:t>
      </w:r>
      <w:r w:rsidR="00E019E9" w:rsidRPr="00FA6D88">
        <w:rPr>
          <w:sz w:val="28"/>
          <w:szCs w:val="28"/>
        </w:rPr>
        <w:t xml:space="preserve"> данны</w:t>
      </w:r>
      <w:r w:rsidR="00E019E9">
        <w:rPr>
          <w:sz w:val="28"/>
          <w:szCs w:val="28"/>
        </w:rPr>
        <w:t>е</w:t>
      </w:r>
      <w:r w:rsidR="00E019E9" w:rsidRPr="00FA6D88">
        <w:rPr>
          <w:sz w:val="28"/>
          <w:szCs w:val="28"/>
        </w:rPr>
        <w:t xml:space="preserve"> </w:t>
      </w:r>
      <w:r w:rsidRPr="001C7CBD">
        <w:rPr>
          <w:sz w:val="28"/>
          <w:szCs w:val="28"/>
        </w:rPr>
        <w:t xml:space="preserve">были предоставлены для ознакомления Субъекту </w:t>
      </w:r>
      <w:r w:rsidR="00E019E9" w:rsidRPr="00FA6D88">
        <w:rPr>
          <w:sz w:val="28"/>
          <w:szCs w:val="28"/>
        </w:rPr>
        <w:t xml:space="preserve">персональных данных </w:t>
      </w:r>
      <w:r w:rsidRPr="001C7CBD">
        <w:rPr>
          <w:sz w:val="28"/>
          <w:szCs w:val="28"/>
        </w:rPr>
        <w:t>по его запросу, Субъект</w:t>
      </w:r>
      <w:r w:rsidR="00246C6D" w:rsidRPr="00246C6D">
        <w:rPr>
          <w:color w:val="000000"/>
          <w:sz w:val="28"/>
          <w:szCs w:val="28"/>
          <w:lang w:eastAsia="ru-RU"/>
        </w:rPr>
        <w:t xml:space="preserve"> </w:t>
      </w:r>
      <w:r w:rsidR="00E019E9" w:rsidRPr="00FA6D88">
        <w:rPr>
          <w:sz w:val="28"/>
          <w:szCs w:val="28"/>
        </w:rPr>
        <w:t xml:space="preserve">персональных данных </w:t>
      </w:r>
      <w:r w:rsidRPr="001C7CBD">
        <w:rPr>
          <w:sz w:val="28"/>
          <w:szCs w:val="28"/>
        </w:rPr>
        <w:t xml:space="preserve">вправе обратиться повторно к Оператору или направить ему повторный запрос в целях ознакомления со сведениями, указанными в части 1.2.,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нормативным правовым актом или договором. </w:t>
      </w:r>
    </w:p>
    <w:p w:rsidR="007E49D4" w:rsidRPr="00AB5E42" w:rsidRDefault="007E49D4" w:rsidP="000E31D1">
      <w:pPr>
        <w:pStyle w:val="a8"/>
        <w:numPr>
          <w:ilvl w:val="0"/>
          <w:numId w:val="38"/>
        </w:numPr>
        <w:shd w:val="clear" w:color="auto" w:fill="FFFFFF"/>
        <w:suppressAutoHyphens w:val="0"/>
        <w:spacing w:after="120"/>
        <w:ind w:left="0" w:firstLine="709"/>
        <w:contextualSpacing w:val="0"/>
        <w:jc w:val="both"/>
        <w:rPr>
          <w:color w:val="000000"/>
          <w:sz w:val="28"/>
          <w:szCs w:val="28"/>
          <w:lang w:eastAsia="ru-RU"/>
        </w:rPr>
      </w:pPr>
      <w:r w:rsidRPr="00AB5E42">
        <w:rPr>
          <w:color w:val="000000"/>
          <w:sz w:val="28"/>
          <w:szCs w:val="28"/>
          <w:lang w:eastAsia="ru-RU"/>
        </w:rPr>
        <w:t>Право Субъекта</w:t>
      </w:r>
      <w:r w:rsidR="00246C6D" w:rsidRPr="00246C6D">
        <w:rPr>
          <w:color w:val="000000"/>
          <w:sz w:val="28"/>
          <w:szCs w:val="28"/>
          <w:lang w:eastAsia="ru-RU"/>
        </w:rPr>
        <w:t xml:space="preserve"> </w:t>
      </w:r>
      <w:r w:rsidR="00E019E9" w:rsidRPr="00FA6D88">
        <w:rPr>
          <w:sz w:val="28"/>
          <w:szCs w:val="28"/>
        </w:rPr>
        <w:t xml:space="preserve">персональных данных </w:t>
      </w:r>
      <w:r w:rsidRPr="00AB5E42">
        <w:rPr>
          <w:color w:val="000000"/>
          <w:sz w:val="28"/>
          <w:szCs w:val="28"/>
          <w:lang w:eastAsia="ru-RU"/>
        </w:rPr>
        <w:t xml:space="preserve">на доступ к его </w:t>
      </w:r>
      <w:r w:rsidR="00E019E9" w:rsidRPr="00FA6D88">
        <w:rPr>
          <w:sz w:val="28"/>
          <w:szCs w:val="28"/>
        </w:rPr>
        <w:t>персональны</w:t>
      </w:r>
      <w:r w:rsidR="00E019E9">
        <w:rPr>
          <w:sz w:val="28"/>
          <w:szCs w:val="28"/>
        </w:rPr>
        <w:t>м</w:t>
      </w:r>
      <w:r w:rsidR="00E019E9" w:rsidRPr="00FA6D88">
        <w:rPr>
          <w:sz w:val="28"/>
          <w:szCs w:val="28"/>
        </w:rPr>
        <w:t xml:space="preserve"> данны</w:t>
      </w:r>
      <w:r w:rsidR="00E019E9">
        <w:rPr>
          <w:sz w:val="28"/>
          <w:szCs w:val="28"/>
        </w:rPr>
        <w:t>м</w:t>
      </w:r>
      <w:r w:rsidR="00E019E9" w:rsidRPr="00FA6D88">
        <w:rPr>
          <w:sz w:val="28"/>
          <w:szCs w:val="28"/>
        </w:rPr>
        <w:t xml:space="preserve"> </w:t>
      </w:r>
      <w:r w:rsidRPr="00AB5E42">
        <w:rPr>
          <w:color w:val="000000"/>
          <w:sz w:val="28"/>
          <w:szCs w:val="28"/>
          <w:lang w:eastAsia="ru-RU"/>
        </w:rPr>
        <w:t>может быть ограничено в соответствии с федеральными законами, в том числе если:</w:t>
      </w:r>
    </w:p>
    <w:p w:rsidR="007E49D4" w:rsidRPr="001C7CBD" w:rsidRDefault="007E49D4" w:rsidP="001C7CBD">
      <w:pPr>
        <w:pStyle w:val="a8"/>
        <w:numPr>
          <w:ilvl w:val="0"/>
          <w:numId w:val="30"/>
        </w:numPr>
        <w:suppressAutoHyphens w:val="0"/>
        <w:ind w:left="1418" w:hanging="357"/>
        <w:contextualSpacing w:val="0"/>
        <w:jc w:val="both"/>
        <w:rPr>
          <w:sz w:val="28"/>
          <w:szCs w:val="28"/>
        </w:rPr>
      </w:pPr>
      <w:r w:rsidRPr="001C7CBD">
        <w:rPr>
          <w:sz w:val="28"/>
          <w:szCs w:val="28"/>
        </w:rPr>
        <w:t xml:space="preserve">обработка </w:t>
      </w:r>
      <w:r w:rsidR="00E019E9" w:rsidRPr="00FA6D88">
        <w:rPr>
          <w:sz w:val="28"/>
          <w:szCs w:val="28"/>
        </w:rPr>
        <w:t>персональных данных</w:t>
      </w:r>
      <w:r w:rsidRPr="001C7CBD">
        <w:rPr>
          <w:sz w:val="28"/>
          <w:szCs w:val="28"/>
        </w:rPr>
        <w:t>, включая персональные данные, полученные в результате оперативно-розыскной,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7E49D4" w:rsidRPr="001C7CBD" w:rsidRDefault="007E49D4" w:rsidP="001C7CBD">
      <w:pPr>
        <w:pStyle w:val="a8"/>
        <w:numPr>
          <w:ilvl w:val="0"/>
          <w:numId w:val="30"/>
        </w:numPr>
        <w:suppressAutoHyphens w:val="0"/>
        <w:ind w:left="1418" w:hanging="357"/>
        <w:contextualSpacing w:val="0"/>
        <w:jc w:val="both"/>
        <w:rPr>
          <w:sz w:val="28"/>
          <w:szCs w:val="28"/>
        </w:rPr>
      </w:pPr>
      <w:r w:rsidRPr="001C7CBD">
        <w:rPr>
          <w:sz w:val="28"/>
          <w:szCs w:val="28"/>
        </w:rPr>
        <w:t xml:space="preserve">обработка </w:t>
      </w:r>
      <w:r w:rsidR="00E019E9" w:rsidRPr="00FA6D88">
        <w:rPr>
          <w:sz w:val="28"/>
          <w:szCs w:val="28"/>
        </w:rPr>
        <w:t xml:space="preserve">персональных данных </w:t>
      </w:r>
      <w:r w:rsidRPr="001C7CBD">
        <w:rPr>
          <w:sz w:val="28"/>
          <w:szCs w:val="28"/>
        </w:rPr>
        <w:t xml:space="preserve">осуществляется органами, осуществившими задержание Субъекта </w:t>
      </w:r>
      <w:r w:rsidR="00E019E9" w:rsidRPr="00FA6D88">
        <w:rPr>
          <w:sz w:val="28"/>
          <w:szCs w:val="28"/>
        </w:rPr>
        <w:t xml:space="preserve">персональных данных </w:t>
      </w:r>
      <w:r w:rsidRPr="001C7CBD">
        <w:rPr>
          <w:sz w:val="28"/>
          <w:szCs w:val="28"/>
        </w:rPr>
        <w:t>по подозрению в совершении преступления, либо предъявившими Субъекту</w:t>
      </w:r>
      <w:r w:rsidR="00246C6D" w:rsidRPr="00246C6D">
        <w:rPr>
          <w:color w:val="000000"/>
          <w:sz w:val="28"/>
          <w:szCs w:val="28"/>
          <w:lang w:eastAsia="ru-RU"/>
        </w:rPr>
        <w:t xml:space="preserve"> </w:t>
      </w:r>
      <w:r w:rsidR="00E019E9" w:rsidRPr="00FA6D88">
        <w:rPr>
          <w:sz w:val="28"/>
          <w:szCs w:val="28"/>
        </w:rPr>
        <w:t xml:space="preserve">персональных данных </w:t>
      </w:r>
      <w:r w:rsidRPr="001C7CBD">
        <w:rPr>
          <w:sz w:val="28"/>
          <w:szCs w:val="28"/>
        </w:rPr>
        <w:t>обвинение по уголовному делу, либо применившими к Субъекту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p>
    <w:p w:rsidR="007E49D4" w:rsidRPr="001C7CBD" w:rsidRDefault="007E49D4" w:rsidP="001C7CBD">
      <w:pPr>
        <w:pStyle w:val="a8"/>
        <w:numPr>
          <w:ilvl w:val="0"/>
          <w:numId w:val="30"/>
        </w:numPr>
        <w:suppressAutoHyphens w:val="0"/>
        <w:ind w:left="1418" w:hanging="357"/>
        <w:contextualSpacing w:val="0"/>
        <w:jc w:val="both"/>
        <w:rPr>
          <w:sz w:val="28"/>
          <w:szCs w:val="28"/>
        </w:rPr>
      </w:pPr>
      <w:r w:rsidRPr="001C7CBD">
        <w:rPr>
          <w:sz w:val="28"/>
          <w:szCs w:val="28"/>
        </w:rPr>
        <w:t xml:space="preserve">обработка </w:t>
      </w:r>
      <w:r w:rsidR="00E019E9" w:rsidRPr="00FA6D88">
        <w:rPr>
          <w:sz w:val="28"/>
          <w:szCs w:val="28"/>
        </w:rPr>
        <w:t xml:space="preserve">персональных данных </w:t>
      </w:r>
      <w:r w:rsidRPr="001C7CBD">
        <w:rPr>
          <w:sz w:val="28"/>
          <w:szCs w:val="28"/>
        </w:rPr>
        <w:t>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rsidR="007E49D4" w:rsidRPr="001C7CBD" w:rsidRDefault="007E49D4" w:rsidP="001C7CBD">
      <w:pPr>
        <w:pStyle w:val="a8"/>
        <w:numPr>
          <w:ilvl w:val="0"/>
          <w:numId w:val="30"/>
        </w:numPr>
        <w:suppressAutoHyphens w:val="0"/>
        <w:ind w:left="1418" w:hanging="357"/>
        <w:contextualSpacing w:val="0"/>
        <w:jc w:val="both"/>
        <w:rPr>
          <w:sz w:val="28"/>
          <w:szCs w:val="28"/>
        </w:rPr>
      </w:pPr>
      <w:r w:rsidRPr="001C7CBD">
        <w:rPr>
          <w:sz w:val="28"/>
          <w:szCs w:val="28"/>
        </w:rPr>
        <w:t xml:space="preserve">доступ Субъекта </w:t>
      </w:r>
      <w:r w:rsidR="00E019E9" w:rsidRPr="00FA6D88">
        <w:rPr>
          <w:sz w:val="28"/>
          <w:szCs w:val="28"/>
        </w:rPr>
        <w:t xml:space="preserve">персональных данных </w:t>
      </w:r>
      <w:r w:rsidRPr="001C7CBD">
        <w:rPr>
          <w:sz w:val="28"/>
          <w:szCs w:val="28"/>
        </w:rPr>
        <w:t>к его персональным данным нарушает права и законные интересы третьих лиц;</w:t>
      </w:r>
    </w:p>
    <w:p w:rsidR="007E49D4" w:rsidRPr="001C7CBD" w:rsidRDefault="007E49D4" w:rsidP="001C7CBD">
      <w:pPr>
        <w:pStyle w:val="a8"/>
        <w:numPr>
          <w:ilvl w:val="0"/>
          <w:numId w:val="30"/>
        </w:numPr>
        <w:suppressAutoHyphens w:val="0"/>
        <w:spacing w:after="120"/>
        <w:ind w:left="1417" w:hanging="357"/>
        <w:contextualSpacing w:val="0"/>
        <w:jc w:val="both"/>
        <w:rPr>
          <w:sz w:val="28"/>
          <w:szCs w:val="28"/>
        </w:rPr>
      </w:pPr>
      <w:r w:rsidRPr="001C7CBD">
        <w:rPr>
          <w:sz w:val="28"/>
          <w:szCs w:val="28"/>
        </w:rPr>
        <w:t xml:space="preserve">обработка </w:t>
      </w:r>
      <w:r w:rsidR="00E019E9" w:rsidRPr="00FA6D88">
        <w:rPr>
          <w:sz w:val="28"/>
          <w:szCs w:val="28"/>
        </w:rPr>
        <w:t xml:space="preserve">персональных данных </w:t>
      </w:r>
      <w:r w:rsidRPr="001C7CBD">
        <w:rPr>
          <w:sz w:val="28"/>
          <w:szCs w:val="28"/>
        </w:rPr>
        <w:t>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7E49D4" w:rsidRPr="00AB5E42" w:rsidRDefault="007E49D4" w:rsidP="000E31D1">
      <w:pPr>
        <w:pStyle w:val="a8"/>
        <w:numPr>
          <w:ilvl w:val="0"/>
          <w:numId w:val="38"/>
        </w:numPr>
        <w:shd w:val="clear" w:color="auto" w:fill="FFFFFF"/>
        <w:suppressAutoHyphens w:val="0"/>
        <w:spacing w:after="120"/>
        <w:ind w:left="0" w:firstLine="709"/>
        <w:contextualSpacing w:val="0"/>
        <w:jc w:val="both"/>
        <w:rPr>
          <w:color w:val="000000"/>
          <w:sz w:val="28"/>
          <w:szCs w:val="28"/>
          <w:lang w:eastAsia="ru-RU"/>
        </w:rPr>
      </w:pPr>
      <w:r w:rsidRPr="00AB5E42">
        <w:rPr>
          <w:color w:val="000000"/>
          <w:sz w:val="28"/>
          <w:szCs w:val="28"/>
          <w:lang w:eastAsia="ru-RU"/>
        </w:rPr>
        <w:t>Если Субъект</w:t>
      </w:r>
      <w:r w:rsidR="00246C6D" w:rsidRPr="00246C6D">
        <w:rPr>
          <w:color w:val="000000"/>
          <w:sz w:val="28"/>
          <w:szCs w:val="28"/>
          <w:lang w:eastAsia="ru-RU"/>
        </w:rPr>
        <w:t xml:space="preserve"> </w:t>
      </w:r>
      <w:r w:rsidR="00E019E9" w:rsidRPr="00FA6D88">
        <w:rPr>
          <w:sz w:val="28"/>
          <w:szCs w:val="28"/>
        </w:rPr>
        <w:t xml:space="preserve">персональных данных </w:t>
      </w:r>
      <w:r w:rsidRPr="00AB5E42">
        <w:rPr>
          <w:color w:val="000000"/>
          <w:sz w:val="28"/>
          <w:szCs w:val="28"/>
          <w:lang w:eastAsia="ru-RU"/>
        </w:rPr>
        <w:t xml:space="preserve">считает, что Оператор осуществляет обработку его </w:t>
      </w:r>
      <w:r w:rsidR="00E019E9" w:rsidRPr="00FA6D88">
        <w:rPr>
          <w:sz w:val="28"/>
          <w:szCs w:val="28"/>
        </w:rPr>
        <w:t xml:space="preserve">персональных данных </w:t>
      </w:r>
      <w:r w:rsidRPr="00AB5E42">
        <w:rPr>
          <w:color w:val="000000"/>
          <w:sz w:val="28"/>
          <w:szCs w:val="28"/>
          <w:lang w:eastAsia="ru-RU"/>
        </w:rPr>
        <w:t xml:space="preserve">с нарушением требований </w:t>
      </w:r>
      <w:r w:rsidRPr="00AB5E42">
        <w:rPr>
          <w:color w:val="000000"/>
          <w:sz w:val="28"/>
          <w:szCs w:val="28"/>
          <w:lang w:eastAsia="ru-RU"/>
        </w:rPr>
        <w:lastRenderedPageBreak/>
        <w:t xml:space="preserve">ФЗ-152 «О персональных данных» или иным образом нарушает его права и свободы, Субъект </w:t>
      </w:r>
      <w:r w:rsidR="00E019E9" w:rsidRPr="00FA6D88">
        <w:rPr>
          <w:sz w:val="28"/>
          <w:szCs w:val="28"/>
        </w:rPr>
        <w:t xml:space="preserve">персональных данных </w:t>
      </w:r>
      <w:r w:rsidRPr="00AB5E42">
        <w:rPr>
          <w:color w:val="000000"/>
          <w:sz w:val="28"/>
          <w:szCs w:val="28"/>
          <w:lang w:eastAsia="ru-RU"/>
        </w:rPr>
        <w:t xml:space="preserve">вправе обжаловать действия или бездействие Оператора в уполномоченный орган по защите прав субъектов </w:t>
      </w:r>
      <w:r w:rsidR="00E019E9" w:rsidRPr="00FA6D88">
        <w:rPr>
          <w:sz w:val="28"/>
          <w:szCs w:val="28"/>
        </w:rPr>
        <w:t xml:space="preserve">персональных данных </w:t>
      </w:r>
      <w:r w:rsidRPr="00AB5E42">
        <w:rPr>
          <w:color w:val="000000"/>
          <w:sz w:val="28"/>
          <w:szCs w:val="28"/>
          <w:lang w:eastAsia="ru-RU"/>
        </w:rPr>
        <w:t>или в судебном порядке.</w:t>
      </w:r>
    </w:p>
    <w:p w:rsidR="007E49D4" w:rsidRDefault="007E49D4" w:rsidP="000E31D1">
      <w:pPr>
        <w:pStyle w:val="a8"/>
        <w:numPr>
          <w:ilvl w:val="0"/>
          <w:numId w:val="38"/>
        </w:numPr>
        <w:shd w:val="clear" w:color="auto" w:fill="FFFFFF"/>
        <w:suppressAutoHyphens w:val="0"/>
        <w:spacing w:after="120"/>
        <w:ind w:left="0" w:firstLine="709"/>
        <w:contextualSpacing w:val="0"/>
        <w:jc w:val="both"/>
        <w:rPr>
          <w:color w:val="000000"/>
          <w:sz w:val="28"/>
          <w:szCs w:val="28"/>
          <w:lang w:eastAsia="ru-RU"/>
        </w:rPr>
      </w:pPr>
      <w:r w:rsidRPr="00AB5E42">
        <w:rPr>
          <w:color w:val="000000"/>
          <w:sz w:val="28"/>
          <w:szCs w:val="28"/>
          <w:lang w:eastAsia="ru-RU"/>
        </w:rPr>
        <w:t xml:space="preserve">Субъект </w:t>
      </w:r>
      <w:r w:rsidR="00E019E9" w:rsidRPr="00FA6D88">
        <w:rPr>
          <w:sz w:val="28"/>
          <w:szCs w:val="28"/>
        </w:rPr>
        <w:t xml:space="preserve">персональных данных </w:t>
      </w:r>
      <w:r w:rsidRPr="00AB5E42">
        <w:rPr>
          <w:color w:val="000000"/>
          <w:sz w:val="28"/>
          <w:szCs w:val="28"/>
          <w:lang w:eastAsia="ru-RU"/>
        </w:rPr>
        <w:t>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083F2F" w:rsidRPr="00083F2F" w:rsidRDefault="00083F2F" w:rsidP="00083F2F">
      <w:pPr>
        <w:pStyle w:val="a8"/>
        <w:numPr>
          <w:ilvl w:val="0"/>
          <w:numId w:val="38"/>
        </w:numPr>
        <w:shd w:val="clear" w:color="auto" w:fill="FFFFFF"/>
        <w:suppressAutoHyphens w:val="0"/>
        <w:spacing w:after="120"/>
        <w:ind w:left="0" w:firstLine="709"/>
        <w:contextualSpacing w:val="0"/>
        <w:jc w:val="both"/>
        <w:rPr>
          <w:color w:val="000000"/>
          <w:sz w:val="28"/>
          <w:szCs w:val="28"/>
          <w:lang w:eastAsia="ru-RU"/>
        </w:rPr>
      </w:pPr>
      <w:r w:rsidRPr="00083F2F">
        <w:rPr>
          <w:color w:val="000000"/>
          <w:sz w:val="28"/>
          <w:szCs w:val="28"/>
          <w:lang w:eastAsia="ru-RU"/>
        </w:rPr>
        <w:t>Субъект</w:t>
      </w:r>
      <w:r w:rsidRPr="00246C6D">
        <w:rPr>
          <w:color w:val="000000"/>
          <w:sz w:val="28"/>
          <w:szCs w:val="28"/>
          <w:lang w:eastAsia="ru-RU"/>
        </w:rPr>
        <w:t xml:space="preserve"> </w:t>
      </w:r>
      <w:r w:rsidR="00E019E9" w:rsidRPr="00FA6D88">
        <w:rPr>
          <w:sz w:val="28"/>
          <w:szCs w:val="28"/>
        </w:rPr>
        <w:t xml:space="preserve">персональных данных </w:t>
      </w:r>
      <w:r w:rsidRPr="00083F2F">
        <w:rPr>
          <w:color w:val="000000"/>
          <w:sz w:val="28"/>
          <w:szCs w:val="28"/>
          <w:lang w:eastAsia="ru-RU"/>
        </w:rPr>
        <w:t>имеет право на получение информации, касающейся обработки его персональных данных на основании письменного заявления.</w:t>
      </w:r>
    </w:p>
    <w:p w:rsidR="00083F2F" w:rsidRPr="00AA3DDE" w:rsidRDefault="00083F2F" w:rsidP="00AA3DDE">
      <w:pPr>
        <w:pStyle w:val="a8"/>
        <w:numPr>
          <w:ilvl w:val="0"/>
          <w:numId w:val="38"/>
        </w:numPr>
        <w:shd w:val="clear" w:color="auto" w:fill="FFFFFF"/>
        <w:suppressAutoHyphens w:val="0"/>
        <w:spacing w:after="120"/>
        <w:ind w:left="0" w:firstLine="709"/>
        <w:jc w:val="both"/>
        <w:rPr>
          <w:color w:val="000000"/>
          <w:sz w:val="28"/>
          <w:szCs w:val="28"/>
          <w:lang w:eastAsia="ru-RU"/>
        </w:rPr>
      </w:pPr>
      <w:r w:rsidRPr="00AA3DDE">
        <w:rPr>
          <w:color w:val="000000"/>
          <w:sz w:val="28"/>
          <w:szCs w:val="28"/>
          <w:lang w:eastAsia="ru-RU"/>
        </w:rPr>
        <w:t xml:space="preserve">Заявления от Субъектов </w:t>
      </w:r>
      <w:r w:rsidR="00E019E9" w:rsidRPr="00AA3DDE">
        <w:rPr>
          <w:sz w:val="28"/>
          <w:szCs w:val="28"/>
        </w:rPr>
        <w:t xml:space="preserve">персональных данных </w:t>
      </w:r>
      <w:r w:rsidRPr="00AA3DDE">
        <w:rPr>
          <w:color w:val="000000"/>
          <w:sz w:val="28"/>
          <w:szCs w:val="28"/>
          <w:lang w:eastAsia="ru-RU"/>
        </w:rPr>
        <w:t xml:space="preserve">принимаются по адресу: </w:t>
      </w:r>
      <w:r w:rsidR="00460690">
        <w:rPr>
          <w:sz w:val="28"/>
          <w:szCs w:val="28"/>
        </w:rPr>
        <w:t>6250</w:t>
      </w:r>
      <w:r w:rsidR="004A17DC">
        <w:rPr>
          <w:sz w:val="28"/>
          <w:szCs w:val="28"/>
        </w:rPr>
        <w:t>46</w:t>
      </w:r>
      <w:r w:rsidR="00460690">
        <w:rPr>
          <w:sz w:val="28"/>
          <w:szCs w:val="28"/>
        </w:rPr>
        <w:t xml:space="preserve">, Тюменская область, г. Тюмень, ул. </w:t>
      </w:r>
      <w:r w:rsidR="004A17DC">
        <w:rPr>
          <w:sz w:val="28"/>
          <w:szCs w:val="28"/>
        </w:rPr>
        <w:t>Суходольская</w:t>
      </w:r>
      <w:r w:rsidR="00460690">
        <w:rPr>
          <w:sz w:val="28"/>
          <w:szCs w:val="28"/>
        </w:rPr>
        <w:t xml:space="preserve">, д. </w:t>
      </w:r>
      <w:r w:rsidR="004A17DC">
        <w:rPr>
          <w:sz w:val="28"/>
          <w:szCs w:val="28"/>
        </w:rPr>
        <w:t>23, помещение 1,</w:t>
      </w:r>
      <w:r w:rsidR="00B75ACE" w:rsidRPr="00AA3DDE">
        <w:rPr>
          <w:sz w:val="28"/>
          <w:szCs w:val="28"/>
        </w:rPr>
        <w:t xml:space="preserve"> (телефон </w:t>
      </w:r>
      <w:r w:rsidR="00460690">
        <w:rPr>
          <w:sz w:val="28"/>
          <w:szCs w:val="28"/>
        </w:rPr>
        <w:t xml:space="preserve">(3452) </w:t>
      </w:r>
      <w:r w:rsidR="004A17DC">
        <w:rPr>
          <w:sz w:val="28"/>
          <w:szCs w:val="28"/>
        </w:rPr>
        <w:t>500-105</w:t>
      </w:r>
      <w:r w:rsidR="00B75ACE" w:rsidRPr="00AA3DDE">
        <w:rPr>
          <w:sz w:val="28"/>
          <w:szCs w:val="28"/>
        </w:rPr>
        <w:t>)</w:t>
      </w:r>
      <w:r w:rsidRPr="00AA3DDE">
        <w:rPr>
          <w:color w:val="000000"/>
          <w:sz w:val="28"/>
          <w:szCs w:val="28"/>
          <w:lang w:eastAsia="ru-RU"/>
        </w:rPr>
        <w:t>.</w:t>
      </w:r>
    </w:p>
    <w:p w:rsidR="00083F2F" w:rsidRPr="009C4226" w:rsidRDefault="00083F2F" w:rsidP="009C4226">
      <w:pPr>
        <w:pStyle w:val="a8"/>
        <w:numPr>
          <w:ilvl w:val="0"/>
          <w:numId w:val="38"/>
        </w:numPr>
        <w:shd w:val="clear" w:color="auto" w:fill="FFFFFF"/>
        <w:suppressAutoHyphens w:val="0"/>
        <w:spacing w:after="120"/>
        <w:ind w:left="0" w:firstLine="709"/>
        <w:contextualSpacing w:val="0"/>
        <w:jc w:val="both"/>
        <w:rPr>
          <w:color w:val="000000"/>
          <w:sz w:val="28"/>
          <w:szCs w:val="28"/>
          <w:lang w:eastAsia="ru-RU"/>
        </w:rPr>
      </w:pPr>
      <w:r w:rsidRPr="009C4226">
        <w:rPr>
          <w:color w:val="000000"/>
          <w:sz w:val="28"/>
          <w:szCs w:val="28"/>
          <w:lang w:eastAsia="ru-RU"/>
        </w:rPr>
        <w:t>Лицо</w:t>
      </w:r>
      <w:r w:rsidR="009C4226">
        <w:rPr>
          <w:color w:val="000000"/>
          <w:sz w:val="28"/>
          <w:szCs w:val="28"/>
          <w:lang w:eastAsia="ru-RU"/>
        </w:rPr>
        <w:t>,</w:t>
      </w:r>
      <w:r w:rsidRPr="009C4226">
        <w:rPr>
          <w:color w:val="000000"/>
          <w:sz w:val="28"/>
          <w:szCs w:val="28"/>
          <w:lang w:eastAsia="ru-RU"/>
        </w:rPr>
        <w:t xml:space="preserve"> ответственное за организацию о</w:t>
      </w:r>
      <w:r w:rsidR="009C4226" w:rsidRPr="009C4226">
        <w:rPr>
          <w:color w:val="000000"/>
          <w:sz w:val="28"/>
          <w:szCs w:val="28"/>
          <w:lang w:eastAsia="ru-RU"/>
        </w:rPr>
        <w:t xml:space="preserve">бработки персональных данных в </w:t>
      </w:r>
      <w:r w:rsidR="00460690">
        <w:rPr>
          <w:color w:val="000000"/>
          <w:sz w:val="28"/>
          <w:szCs w:val="28"/>
          <w:lang w:eastAsia="ru-RU"/>
        </w:rPr>
        <w:t>Организации</w:t>
      </w:r>
      <w:r w:rsidRPr="009C4226">
        <w:rPr>
          <w:color w:val="000000"/>
          <w:sz w:val="28"/>
          <w:szCs w:val="28"/>
          <w:lang w:eastAsia="ru-RU"/>
        </w:rPr>
        <w:t xml:space="preserve"> – </w:t>
      </w:r>
      <w:r w:rsidR="00485D0E">
        <w:rPr>
          <w:color w:val="000000"/>
          <w:sz w:val="28"/>
          <w:szCs w:val="28"/>
          <w:lang w:eastAsia="ru-RU"/>
        </w:rPr>
        <w:t xml:space="preserve">Главный </w:t>
      </w:r>
      <w:r w:rsidR="00941A2E" w:rsidRPr="00941A2E">
        <w:rPr>
          <w:color w:val="000000"/>
          <w:sz w:val="28"/>
          <w:szCs w:val="28"/>
          <w:lang w:eastAsia="ru-RU"/>
        </w:rPr>
        <w:t xml:space="preserve"> врач</w:t>
      </w:r>
      <w:r w:rsidR="00485D0E">
        <w:rPr>
          <w:color w:val="000000"/>
          <w:sz w:val="28"/>
          <w:szCs w:val="28"/>
          <w:lang w:eastAsia="ru-RU"/>
        </w:rPr>
        <w:t xml:space="preserve"> </w:t>
      </w:r>
      <w:r w:rsidR="00941A2E" w:rsidRPr="00941A2E">
        <w:rPr>
          <w:color w:val="000000"/>
          <w:sz w:val="28"/>
          <w:szCs w:val="28"/>
          <w:lang w:eastAsia="ru-RU"/>
        </w:rPr>
        <w:t xml:space="preserve"> Готовская И.В</w:t>
      </w:r>
      <w:r w:rsidRPr="00941A2E">
        <w:rPr>
          <w:color w:val="000000"/>
          <w:sz w:val="28"/>
          <w:szCs w:val="28"/>
          <w:lang w:eastAsia="ru-RU"/>
        </w:rPr>
        <w:t>.</w:t>
      </w:r>
    </w:p>
    <w:p w:rsidR="00224BB5" w:rsidRPr="00A05F63" w:rsidRDefault="00FB5F8C" w:rsidP="000E31D1">
      <w:pPr>
        <w:pStyle w:val="Headingcentertoc"/>
        <w:pageBreakBefore w:val="0"/>
        <w:numPr>
          <w:ilvl w:val="0"/>
          <w:numId w:val="12"/>
        </w:numPr>
        <w:spacing w:after="240"/>
        <w:ind w:left="714" w:hanging="714"/>
        <w:jc w:val="left"/>
        <w:rPr>
          <w:rFonts w:cs="Times New Roman"/>
          <w:caps w:val="0"/>
          <w:sz w:val="28"/>
          <w:szCs w:val="28"/>
        </w:rPr>
      </w:pPr>
      <w:bookmarkStart w:id="16" w:name="_Toc437874470"/>
      <w:r w:rsidRPr="00A05F63">
        <w:rPr>
          <w:rFonts w:cs="Times New Roman"/>
          <w:caps w:val="0"/>
          <w:sz w:val="28"/>
          <w:szCs w:val="28"/>
        </w:rPr>
        <w:t>Изменение политики</w:t>
      </w:r>
      <w:bookmarkEnd w:id="16"/>
    </w:p>
    <w:p w:rsidR="004A17DC" w:rsidRDefault="00460690" w:rsidP="00581021">
      <w:pPr>
        <w:pStyle w:val="a8"/>
        <w:numPr>
          <w:ilvl w:val="0"/>
          <w:numId w:val="26"/>
        </w:numPr>
        <w:spacing w:after="120"/>
        <w:ind w:left="0" w:firstLine="709"/>
        <w:contextualSpacing w:val="0"/>
        <w:jc w:val="both"/>
        <w:rPr>
          <w:sz w:val="28"/>
          <w:szCs w:val="28"/>
        </w:rPr>
      </w:pPr>
      <w:r>
        <w:rPr>
          <w:sz w:val="28"/>
          <w:szCs w:val="28"/>
        </w:rPr>
        <w:t>Организация</w:t>
      </w:r>
      <w:r w:rsidR="00B508F2" w:rsidRPr="00A05F63">
        <w:rPr>
          <w:sz w:val="28"/>
          <w:szCs w:val="28"/>
        </w:rPr>
        <w:t xml:space="preserve"> имеет право вносить изменения в настоящую Политику. При внесении изменений в заголовке Политики указывается дата последнего обновления редакции. Новая редакция Политики вступает в силу с момента </w:t>
      </w:r>
      <w:r w:rsidR="00224BB5" w:rsidRPr="00A05F63">
        <w:rPr>
          <w:sz w:val="28"/>
          <w:szCs w:val="28"/>
        </w:rPr>
        <w:t>её подписания</w:t>
      </w:r>
      <w:r w:rsidR="00B508F2" w:rsidRPr="00A05F63">
        <w:rPr>
          <w:sz w:val="28"/>
          <w:szCs w:val="28"/>
        </w:rPr>
        <w:t>, если</w:t>
      </w:r>
    </w:p>
    <w:p w:rsidR="00224BB5" w:rsidRPr="00A05F63" w:rsidRDefault="00B508F2" w:rsidP="00581021">
      <w:pPr>
        <w:pStyle w:val="a8"/>
        <w:numPr>
          <w:ilvl w:val="0"/>
          <w:numId w:val="26"/>
        </w:numPr>
        <w:spacing w:after="120"/>
        <w:ind w:left="0" w:firstLine="709"/>
        <w:contextualSpacing w:val="0"/>
        <w:jc w:val="both"/>
        <w:rPr>
          <w:sz w:val="28"/>
          <w:szCs w:val="28"/>
        </w:rPr>
      </w:pPr>
      <w:r w:rsidRPr="00A05F63">
        <w:rPr>
          <w:sz w:val="28"/>
          <w:szCs w:val="28"/>
        </w:rPr>
        <w:t xml:space="preserve"> иное не предусмотрено новой редакцией Политики.</w:t>
      </w:r>
    </w:p>
    <w:p w:rsidR="00DB212D" w:rsidRPr="00941A2E" w:rsidRDefault="00B508F2" w:rsidP="003E1ACC">
      <w:pPr>
        <w:pStyle w:val="a8"/>
        <w:numPr>
          <w:ilvl w:val="0"/>
          <w:numId w:val="26"/>
        </w:numPr>
        <w:spacing w:after="120"/>
        <w:ind w:left="0" w:firstLine="709"/>
        <w:contextualSpacing w:val="0"/>
        <w:jc w:val="both"/>
        <w:rPr>
          <w:sz w:val="28"/>
          <w:szCs w:val="28"/>
        </w:rPr>
      </w:pPr>
      <w:r w:rsidRPr="00941A2E">
        <w:rPr>
          <w:sz w:val="28"/>
          <w:szCs w:val="28"/>
        </w:rPr>
        <w:t xml:space="preserve">Действующая редакция хранится в месте нахождения исполнительного органа </w:t>
      </w:r>
      <w:r w:rsidR="00460690" w:rsidRPr="00941A2E">
        <w:rPr>
          <w:sz w:val="28"/>
          <w:szCs w:val="28"/>
        </w:rPr>
        <w:t>Организации</w:t>
      </w:r>
      <w:r w:rsidRPr="00941A2E">
        <w:rPr>
          <w:sz w:val="28"/>
          <w:szCs w:val="28"/>
        </w:rPr>
        <w:t xml:space="preserve"> по адресу: </w:t>
      </w:r>
      <w:r w:rsidR="00460690" w:rsidRPr="00941A2E">
        <w:rPr>
          <w:sz w:val="28"/>
          <w:szCs w:val="28"/>
        </w:rPr>
        <w:t>6250</w:t>
      </w:r>
      <w:r w:rsidR="00485D0E">
        <w:rPr>
          <w:sz w:val="28"/>
          <w:szCs w:val="28"/>
        </w:rPr>
        <w:t>46</w:t>
      </w:r>
      <w:r w:rsidR="00460690" w:rsidRPr="00941A2E">
        <w:rPr>
          <w:sz w:val="28"/>
          <w:szCs w:val="28"/>
        </w:rPr>
        <w:t xml:space="preserve">, Тюменская область, г. Тюмень, ул. </w:t>
      </w:r>
      <w:r w:rsidR="00485D0E">
        <w:rPr>
          <w:sz w:val="28"/>
          <w:szCs w:val="28"/>
        </w:rPr>
        <w:t>Суходольская, д.23, помещение 1.</w:t>
      </w:r>
      <w:r w:rsidR="00AA3DDE" w:rsidRPr="00941A2E">
        <w:rPr>
          <w:color w:val="000000"/>
          <w:sz w:val="28"/>
          <w:szCs w:val="28"/>
          <w:lang w:eastAsia="ru-RU"/>
        </w:rPr>
        <w:t xml:space="preserve"> </w:t>
      </w:r>
      <w:r w:rsidR="00B75ACE" w:rsidRPr="00941A2E">
        <w:rPr>
          <w:color w:val="000000"/>
          <w:sz w:val="28"/>
          <w:szCs w:val="28"/>
          <w:lang w:eastAsia="ru-RU"/>
        </w:rPr>
        <w:t xml:space="preserve">(телефон </w:t>
      </w:r>
      <w:r w:rsidR="00460690" w:rsidRPr="00941A2E">
        <w:rPr>
          <w:color w:val="000000"/>
          <w:sz w:val="28"/>
          <w:szCs w:val="28"/>
          <w:lang w:eastAsia="ru-RU"/>
        </w:rPr>
        <w:t xml:space="preserve">(3452) </w:t>
      </w:r>
      <w:r w:rsidR="00485D0E">
        <w:rPr>
          <w:color w:val="000000"/>
          <w:sz w:val="28"/>
          <w:szCs w:val="28"/>
          <w:lang w:eastAsia="ru-RU"/>
        </w:rPr>
        <w:t>500-105</w:t>
      </w:r>
      <w:r w:rsidR="00B75ACE" w:rsidRPr="00941A2E">
        <w:rPr>
          <w:color w:val="000000"/>
          <w:sz w:val="28"/>
          <w:szCs w:val="28"/>
          <w:lang w:eastAsia="ru-RU"/>
        </w:rPr>
        <w:t>)</w:t>
      </w:r>
      <w:r w:rsidR="00A05F63" w:rsidRPr="00941A2E">
        <w:rPr>
          <w:sz w:val="28"/>
          <w:szCs w:val="28"/>
        </w:rPr>
        <w:t>.</w:t>
      </w:r>
    </w:p>
    <w:sectPr w:rsidR="00DB212D" w:rsidRPr="00941A2E" w:rsidSect="00B06322">
      <w:headerReference w:type="default" r:id="rId16"/>
      <w:footerReference w:type="default" r:id="rId17"/>
      <w:pgSz w:w="11906" w:h="16838"/>
      <w:pgMar w:top="1134" w:right="850" w:bottom="1134" w:left="170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02BE" w:rsidRDefault="007602BE" w:rsidP="00B07547">
      <w:r>
        <w:separator/>
      </w:r>
    </w:p>
  </w:endnote>
  <w:endnote w:type="continuationSeparator" w:id="0">
    <w:p w:rsidR="007602BE" w:rsidRDefault="007602BE" w:rsidP="00B07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578" w:rsidRDefault="00606578" w:rsidP="00896D2E">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606578" w:rsidRDefault="00606578">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578" w:rsidRDefault="00606578">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578" w:rsidRDefault="00606578">
    <w:pPr>
      <w:pStyle w:val="a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9927985"/>
      <w:docPartObj>
        <w:docPartGallery w:val="Page Numbers (Bottom of Page)"/>
        <w:docPartUnique/>
      </w:docPartObj>
    </w:sdtPr>
    <w:sdtEndPr/>
    <w:sdtContent>
      <w:p w:rsidR="00606578" w:rsidRDefault="00606578" w:rsidP="00B06322">
        <w:pPr>
          <w:pStyle w:val="a9"/>
          <w:jc w:val="right"/>
        </w:pPr>
        <w:r>
          <w:fldChar w:fldCharType="begin"/>
        </w:r>
        <w:r>
          <w:instrText>PAGE   \* MERGEFORMAT</w:instrText>
        </w:r>
        <w:r>
          <w:fldChar w:fldCharType="separate"/>
        </w:r>
        <w:r w:rsidR="00DC4B04">
          <w:rPr>
            <w:noProof/>
          </w:rPr>
          <w:t>4</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02BE" w:rsidRDefault="007602BE" w:rsidP="00B07547">
      <w:r>
        <w:separator/>
      </w:r>
    </w:p>
  </w:footnote>
  <w:footnote w:type="continuationSeparator" w:id="0">
    <w:p w:rsidR="007602BE" w:rsidRDefault="007602BE" w:rsidP="00B07547">
      <w:r>
        <w:continuationSeparator/>
      </w:r>
    </w:p>
  </w:footnote>
  <w:footnote w:id="1">
    <w:p w:rsidR="00606578" w:rsidRDefault="00606578">
      <w:pPr>
        <w:pStyle w:val="af3"/>
      </w:pPr>
      <w:r>
        <w:rPr>
          <w:rStyle w:val="af5"/>
        </w:rPr>
        <w:footnoteRef/>
      </w:r>
      <w:r>
        <w:t xml:space="preserve"> </w:t>
      </w:r>
      <w:r w:rsidRPr="00445DFF">
        <w:rPr>
          <w:color w:val="000000"/>
          <w:sz w:val="16"/>
          <w:szCs w:val="28"/>
          <w:lang w:eastAsia="ru-RU"/>
        </w:rPr>
        <w:t xml:space="preserve">За основу приведённых в настоящем разделе пунктов взяты положения </w:t>
      </w:r>
      <w:r w:rsidRPr="000F55F0">
        <w:rPr>
          <w:color w:val="000000"/>
          <w:sz w:val="16"/>
          <w:szCs w:val="28"/>
          <w:lang w:eastAsia="ru-RU"/>
        </w:rPr>
        <w:t>ст.ст.</w:t>
      </w:r>
      <w:r>
        <w:rPr>
          <w:color w:val="000000"/>
          <w:sz w:val="16"/>
          <w:szCs w:val="28"/>
          <w:lang w:eastAsia="ru-RU"/>
        </w:rPr>
        <w:t xml:space="preserve"> 14,</w:t>
      </w:r>
      <w:r w:rsidRPr="000F55F0">
        <w:rPr>
          <w:color w:val="000000"/>
          <w:sz w:val="16"/>
          <w:szCs w:val="28"/>
          <w:lang w:eastAsia="ru-RU"/>
        </w:rPr>
        <w:t xml:space="preserve"> 17 </w:t>
      </w:r>
      <w:r w:rsidRPr="00445DFF">
        <w:rPr>
          <w:color w:val="000000"/>
          <w:sz w:val="16"/>
          <w:szCs w:val="28"/>
          <w:lang w:eastAsia="ru-RU"/>
        </w:rPr>
        <w:t>Федерального закона от 27.07.2006 № 152-ФЗ «О персональных данных»</w:t>
      </w:r>
      <w:r w:rsidRPr="000F55F0">
        <w:rPr>
          <w:color w:val="000000"/>
          <w:sz w:val="16"/>
          <w:szCs w:val="28"/>
          <w:lang w:eastAsia="ru-RU"/>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578" w:rsidRDefault="00606578">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578" w:rsidRDefault="00606578">
    <w:pPr>
      <w:pStyle w:val="a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578" w:rsidRDefault="00606578">
    <w:pPr>
      <w:pStyle w:val="ad"/>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578" w:rsidRPr="007758AF" w:rsidRDefault="00606578" w:rsidP="007758AF">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AE50C3A2"/>
    <w:lvl w:ilvl="0">
      <w:start w:val="1"/>
      <w:numFmt w:val="decimal"/>
      <w:pStyle w:val="2"/>
      <w:lvlText w:val="%1."/>
      <w:lvlJc w:val="left"/>
      <w:pPr>
        <w:tabs>
          <w:tab w:val="num" w:pos="643"/>
        </w:tabs>
        <w:ind w:left="643" w:hanging="360"/>
      </w:pPr>
    </w:lvl>
  </w:abstractNum>
  <w:abstractNum w:abstractNumId="1" w15:restartNumberingAfterBreak="0">
    <w:nsid w:val="FFFFFF83"/>
    <w:multiLevelType w:val="singleLevel"/>
    <w:tmpl w:val="055295BE"/>
    <w:lvl w:ilvl="0">
      <w:start w:val="1"/>
      <w:numFmt w:val="bullet"/>
      <w:pStyle w:val="20"/>
      <w:lvlText w:val=""/>
      <w:lvlJc w:val="left"/>
      <w:pPr>
        <w:tabs>
          <w:tab w:val="num" w:pos="643"/>
        </w:tabs>
        <w:ind w:left="643"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15:restartNumberingAfterBreak="0">
    <w:nsid w:val="01CD4BED"/>
    <w:multiLevelType w:val="hybridMultilevel"/>
    <w:tmpl w:val="F4364E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423731A"/>
    <w:multiLevelType w:val="hybridMultilevel"/>
    <w:tmpl w:val="EF9A99CE"/>
    <w:lvl w:ilvl="0" w:tplc="CC7EA274">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5B8164B"/>
    <w:multiLevelType w:val="hybridMultilevel"/>
    <w:tmpl w:val="E1ECB6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74C1B9B"/>
    <w:multiLevelType w:val="multilevel"/>
    <w:tmpl w:val="ECF405B8"/>
    <w:lvl w:ilvl="0">
      <w:start w:val="1"/>
      <w:numFmt w:val="decimal"/>
      <w:lvlText w:val="%1."/>
      <w:lvlJc w:val="left"/>
      <w:pPr>
        <w:ind w:left="360" w:hanging="360"/>
      </w:pPr>
      <w:rPr>
        <w:rFonts w:hint="default"/>
        <w:b/>
      </w:rPr>
    </w:lvl>
    <w:lvl w:ilvl="1">
      <w:start w:val="1"/>
      <w:numFmt w:val="decimal"/>
      <w:lvlText w:val="2.%2."/>
      <w:lvlJc w:val="left"/>
      <w:pPr>
        <w:tabs>
          <w:tab w:val="num" w:pos="794"/>
        </w:tabs>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303117D"/>
    <w:multiLevelType w:val="hybridMultilevel"/>
    <w:tmpl w:val="3DB6D1E2"/>
    <w:lvl w:ilvl="0" w:tplc="0AEC8462">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5E5307C"/>
    <w:multiLevelType w:val="hybridMultilevel"/>
    <w:tmpl w:val="81922134"/>
    <w:lvl w:ilvl="0" w:tplc="204A38CA">
      <w:start w:val="1"/>
      <w:numFmt w:val="decimal"/>
      <w:lvlText w:val="9.%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7F67B0F"/>
    <w:multiLevelType w:val="multilevel"/>
    <w:tmpl w:val="7040A49C"/>
    <w:lvl w:ilvl="0">
      <w:start w:val="1"/>
      <w:numFmt w:val="decimal"/>
      <w:lvlText w:val="%1."/>
      <w:lvlJc w:val="left"/>
      <w:pPr>
        <w:ind w:left="360" w:hanging="360"/>
      </w:pPr>
      <w:rPr>
        <w:rFonts w:hint="default"/>
        <w:b/>
      </w:rPr>
    </w:lvl>
    <w:lvl w:ilvl="1">
      <w:start w:val="1"/>
      <w:numFmt w:val="decimal"/>
      <w:lvlText w:val="3.%2."/>
      <w:lvlJc w:val="left"/>
      <w:pPr>
        <w:tabs>
          <w:tab w:val="num" w:pos="794"/>
        </w:tabs>
        <w:ind w:left="792" w:hanging="432"/>
      </w:pPr>
      <w:rPr>
        <w:rFonts w:hint="default"/>
        <w:b w:val="0"/>
      </w:rPr>
    </w:lvl>
    <w:lvl w:ilvl="2">
      <w:start w:val="1"/>
      <w:numFmt w:val="decimal"/>
      <w:lvlText w:val="7.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8CB5792"/>
    <w:multiLevelType w:val="hybridMultilevel"/>
    <w:tmpl w:val="A0AA14EA"/>
    <w:lvl w:ilvl="0" w:tplc="CC7EA274">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28178CF"/>
    <w:multiLevelType w:val="hybridMultilevel"/>
    <w:tmpl w:val="02AE29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284696C"/>
    <w:multiLevelType w:val="hybridMultilevel"/>
    <w:tmpl w:val="401E4B5C"/>
    <w:lvl w:ilvl="0" w:tplc="04190001">
      <w:start w:val="1"/>
      <w:numFmt w:val="bullet"/>
      <w:lvlText w:val=""/>
      <w:lvlJc w:val="left"/>
      <w:pPr>
        <w:ind w:left="838" w:hanging="360"/>
      </w:pPr>
      <w:rPr>
        <w:rFonts w:ascii="Symbol" w:hAnsi="Symbol" w:hint="default"/>
      </w:rPr>
    </w:lvl>
    <w:lvl w:ilvl="1" w:tplc="04190003" w:tentative="1">
      <w:start w:val="1"/>
      <w:numFmt w:val="bullet"/>
      <w:lvlText w:val="o"/>
      <w:lvlJc w:val="left"/>
      <w:pPr>
        <w:ind w:left="1558" w:hanging="360"/>
      </w:pPr>
      <w:rPr>
        <w:rFonts w:ascii="Courier New" w:hAnsi="Courier New" w:cs="Courier New" w:hint="default"/>
      </w:rPr>
    </w:lvl>
    <w:lvl w:ilvl="2" w:tplc="04190005" w:tentative="1">
      <w:start w:val="1"/>
      <w:numFmt w:val="bullet"/>
      <w:lvlText w:val=""/>
      <w:lvlJc w:val="left"/>
      <w:pPr>
        <w:ind w:left="2278" w:hanging="360"/>
      </w:pPr>
      <w:rPr>
        <w:rFonts w:ascii="Wingdings" w:hAnsi="Wingdings" w:hint="default"/>
      </w:rPr>
    </w:lvl>
    <w:lvl w:ilvl="3" w:tplc="04190001" w:tentative="1">
      <w:start w:val="1"/>
      <w:numFmt w:val="bullet"/>
      <w:lvlText w:val=""/>
      <w:lvlJc w:val="left"/>
      <w:pPr>
        <w:ind w:left="2998" w:hanging="360"/>
      </w:pPr>
      <w:rPr>
        <w:rFonts w:ascii="Symbol" w:hAnsi="Symbol" w:hint="default"/>
      </w:rPr>
    </w:lvl>
    <w:lvl w:ilvl="4" w:tplc="04190003" w:tentative="1">
      <w:start w:val="1"/>
      <w:numFmt w:val="bullet"/>
      <w:lvlText w:val="o"/>
      <w:lvlJc w:val="left"/>
      <w:pPr>
        <w:ind w:left="3718" w:hanging="360"/>
      </w:pPr>
      <w:rPr>
        <w:rFonts w:ascii="Courier New" w:hAnsi="Courier New" w:cs="Courier New" w:hint="default"/>
      </w:rPr>
    </w:lvl>
    <w:lvl w:ilvl="5" w:tplc="04190005" w:tentative="1">
      <w:start w:val="1"/>
      <w:numFmt w:val="bullet"/>
      <w:lvlText w:val=""/>
      <w:lvlJc w:val="left"/>
      <w:pPr>
        <w:ind w:left="4438" w:hanging="360"/>
      </w:pPr>
      <w:rPr>
        <w:rFonts w:ascii="Wingdings" w:hAnsi="Wingdings" w:hint="default"/>
      </w:rPr>
    </w:lvl>
    <w:lvl w:ilvl="6" w:tplc="04190001" w:tentative="1">
      <w:start w:val="1"/>
      <w:numFmt w:val="bullet"/>
      <w:lvlText w:val=""/>
      <w:lvlJc w:val="left"/>
      <w:pPr>
        <w:ind w:left="5158" w:hanging="360"/>
      </w:pPr>
      <w:rPr>
        <w:rFonts w:ascii="Symbol" w:hAnsi="Symbol" w:hint="default"/>
      </w:rPr>
    </w:lvl>
    <w:lvl w:ilvl="7" w:tplc="04190003" w:tentative="1">
      <w:start w:val="1"/>
      <w:numFmt w:val="bullet"/>
      <w:lvlText w:val="o"/>
      <w:lvlJc w:val="left"/>
      <w:pPr>
        <w:ind w:left="5878" w:hanging="360"/>
      </w:pPr>
      <w:rPr>
        <w:rFonts w:ascii="Courier New" w:hAnsi="Courier New" w:cs="Courier New" w:hint="default"/>
      </w:rPr>
    </w:lvl>
    <w:lvl w:ilvl="8" w:tplc="04190005" w:tentative="1">
      <w:start w:val="1"/>
      <w:numFmt w:val="bullet"/>
      <w:lvlText w:val=""/>
      <w:lvlJc w:val="left"/>
      <w:pPr>
        <w:ind w:left="6598" w:hanging="360"/>
      </w:pPr>
      <w:rPr>
        <w:rFonts w:ascii="Wingdings" w:hAnsi="Wingdings" w:hint="default"/>
      </w:rPr>
    </w:lvl>
  </w:abstractNum>
  <w:abstractNum w:abstractNumId="15" w15:restartNumberingAfterBreak="0">
    <w:nsid w:val="29AE41BF"/>
    <w:multiLevelType w:val="multilevel"/>
    <w:tmpl w:val="B40A662C"/>
    <w:lvl w:ilvl="0">
      <w:start w:val="1"/>
      <w:numFmt w:val="decimal"/>
      <w:lvlText w:val="11.%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CA610D3"/>
    <w:multiLevelType w:val="hybridMultilevel"/>
    <w:tmpl w:val="BE568D20"/>
    <w:lvl w:ilvl="0" w:tplc="249032DE">
      <w:start w:val="1"/>
      <w:numFmt w:val="decimal"/>
      <w:lvlText w:val="10.%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D5D07D7"/>
    <w:multiLevelType w:val="hybridMultilevel"/>
    <w:tmpl w:val="972E34EA"/>
    <w:lvl w:ilvl="0" w:tplc="549AF884">
      <w:start w:val="1"/>
      <w:numFmt w:val="decimal"/>
      <w:lvlText w:val="1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04D41FF"/>
    <w:multiLevelType w:val="hybridMultilevel"/>
    <w:tmpl w:val="1B1A17D2"/>
    <w:lvl w:ilvl="0" w:tplc="CBAAD7C6">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30ED2E9E"/>
    <w:multiLevelType w:val="multilevel"/>
    <w:tmpl w:val="9CEA515A"/>
    <w:lvl w:ilvl="0">
      <w:start w:val="1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1DA350E"/>
    <w:multiLevelType w:val="hybridMultilevel"/>
    <w:tmpl w:val="4B30BEF2"/>
    <w:lvl w:ilvl="0" w:tplc="EDBCEC9A">
      <w:start w:val="4"/>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4CC419B"/>
    <w:multiLevelType w:val="hybridMultilevel"/>
    <w:tmpl w:val="1B10A2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5967995"/>
    <w:multiLevelType w:val="hybridMultilevel"/>
    <w:tmpl w:val="5CE0610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15:restartNumberingAfterBreak="0">
    <w:nsid w:val="36476F50"/>
    <w:multiLevelType w:val="hybridMultilevel"/>
    <w:tmpl w:val="A2E0FF5A"/>
    <w:lvl w:ilvl="0" w:tplc="EE2005A4">
      <w:start w:val="4"/>
      <w:numFmt w:val="decimal"/>
      <w:lvlText w:val="9.%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69543A7"/>
    <w:multiLevelType w:val="hybridMultilevel"/>
    <w:tmpl w:val="620CC84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2F344B2E">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7062617"/>
    <w:multiLevelType w:val="hybridMultilevel"/>
    <w:tmpl w:val="D6D07622"/>
    <w:lvl w:ilvl="0" w:tplc="96F6C9BE">
      <w:start w:val="4"/>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7C53ABA"/>
    <w:multiLevelType w:val="hybridMultilevel"/>
    <w:tmpl w:val="4510D7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39997320"/>
    <w:multiLevelType w:val="hybridMultilevel"/>
    <w:tmpl w:val="591CDE2A"/>
    <w:lvl w:ilvl="0" w:tplc="E74A97D4">
      <w:start w:val="1"/>
      <w:numFmt w:val="decimal"/>
      <w:lvlText w:val="3.%1."/>
      <w:lvlJc w:val="left"/>
      <w:pPr>
        <w:tabs>
          <w:tab w:val="num" w:pos="357"/>
        </w:tabs>
        <w:ind w:left="0" w:firstLine="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15:restartNumberingAfterBreak="0">
    <w:nsid w:val="39BC1D52"/>
    <w:multiLevelType w:val="hybridMultilevel"/>
    <w:tmpl w:val="4DF0583C"/>
    <w:lvl w:ilvl="0" w:tplc="FE7C8308">
      <w:start w:val="1"/>
      <w:numFmt w:val="decimal"/>
      <w:lvlText w:val="1.%1."/>
      <w:lvlJc w:val="left"/>
      <w:pPr>
        <w:tabs>
          <w:tab w:val="num" w:pos="357"/>
        </w:tabs>
        <w:ind w:left="0" w:firstLine="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15:restartNumberingAfterBreak="0">
    <w:nsid w:val="3B7D5D86"/>
    <w:multiLevelType w:val="hybridMultilevel"/>
    <w:tmpl w:val="66EAA8B0"/>
    <w:lvl w:ilvl="0" w:tplc="C3E24440">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3C4724BF"/>
    <w:multiLevelType w:val="hybridMultilevel"/>
    <w:tmpl w:val="BF5A89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3D576398"/>
    <w:multiLevelType w:val="hybridMultilevel"/>
    <w:tmpl w:val="591CDE2A"/>
    <w:lvl w:ilvl="0" w:tplc="E74A97D4">
      <w:start w:val="1"/>
      <w:numFmt w:val="decimal"/>
      <w:lvlText w:val="3.%1."/>
      <w:lvlJc w:val="left"/>
      <w:pPr>
        <w:tabs>
          <w:tab w:val="num" w:pos="357"/>
        </w:tabs>
        <w:ind w:left="0" w:firstLine="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15:restartNumberingAfterBreak="0">
    <w:nsid w:val="3D9F32DC"/>
    <w:multiLevelType w:val="hybridMultilevel"/>
    <w:tmpl w:val="AE581A14"/>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3" w15:restartNumberingAfterBreak="0">
    <w:nsid w:val="3DAD566B"/>
    <w:multiLevelType w:val="hybridMultilevel"/>
    <w:tmpl w:val="0778BF1C"/>
    <w:lvl w:ilvl="0" w:tplc="315AC77C">
      <w:start w:val="1"/>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438C1235"/>
    <w:multiLevelType w:val="hybridMultilevel"/>
    <w:tmpl w:val="BD2CE0F6"/>
    <w:lvl w:ilvl="0" w:tplc="51AA5F56">
      <w:start w:val="1"/>
      <w:numFmt w:val="decima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3244D17"/>
    <w:multiLevelType w:val="hybridMultilevel"/>
    <w:tmpl w:val="C160FDE4"/>
    <w:lvl w:ilvl="0" w:tplc="83C456E4">
      <w:start w:val="1"/>
      <w:numFmt w:val="decimal"/>
      <w:lvlText w:val="%1."/>
      <w:lvlJc w:val="left"/>
      <w:pPr>
        <w:ind w:left="4155" w:hanging="379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383116D"/>
    <w:multiLevelType w:val="hybridMultilevel"/>
    <w:tmpl w:val="3FA86CB8"/>
    <w:lvl w:ilvl="0" w:tplc="1474F37A">
      <w:start w:val="1"/>
      <w:numFmt w:val="decimal"/>
      <w:lvlText w:val="1.%1."/>
      <w:lvlJc w:val="left"/>
      <w:pPr>
        <w:ind w:left="19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4D77D52"/>
    <w:multiLevelType w:val="hybridMultilevel"/>
    <w:tmpl w:val="981A8882"/>
    <w:lvl w:ilvl="0" w:tplc="2C10A77A">
      <w:start w:val="1"/>
      <w:numFmt w:val="decima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58FE5F99"/>
    <w:multiLevelType w:val="hybridMultilevel"/>
    <w:tmpl w:val="9B327D82"/>
    <w:lvl w:ilvl="0" w:tplc="ABA200A2">
      <w:start w:val="1"/>
      <w:numFmt w:val="decimal"/>
      <w:pStyle w:val="1"/>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9" w15:restartNumberingAfterBreak="0">
    <w:nsid w:val="590259C1"/>
    <w:multiLevelType w:val="multilevel"/>
    <w:tmpl w:val="5DDE80DE"/>
    <w:lvl w:ilvl="0">
      <w:start w:val="1"/>
      <w:numFmt w:val="bullet"/>
      <w:suff w:val="space"/>
      <w:lvlText w:val="-"/>
      <w:lvlJc w:val="left"/>
      <w:pPr>
        <w:ind w:left="0" w:firstLine="720"/>
      </w:pPr>
      <w:rPr>
        <w:rFonts w:ascii="Times New Roman" w:hAnsi="Times New Roman" w:cs="Times New Roman" w:hint="default"/>
        <w:sz w:val="28"/>
      </w:rPr>
    </w:lvl>
    <w:lvl w:ilvl="1">
      <w:start w:val="1"/>
      <w:numFmt w:val="bullet"/>
      <w:suff w:val="space"/>
      <w:lvlText w:val="-"/>
      <w:lvlJc w:val="left"/>
      <w:pPr>
        <w:ind w:left="720" w:firstLine="771"/>
      </w:pPr>
      <w:rPr>
        <w:rFonts w:ascii="Times New Roman" w:hAnsi="Times New Roman" w:hint="default"/>
        <w:sz w:val="28"/>
        <w:szCs w:val="28"/>
      </w:rPr>
    </w:lvl>
    <w:lvl w:ilvl="2">
      <w:start w:val="1"/>
      <w:numFmt w:val="bullet"/>
      <w:suff w:val="space"/>
      <w:lvlText w:val="-"/>
      <w:lvlJc w:val="left"/>
      <w:pPr>
        <w:ind w:left="1491" w:firstLine="720"/>
      </w:pPr>
      <w:rPr>
        <w:rFonts w:ascii="Times New Roman" w:hAnsi="Times New Roman" w:hint="default"/>
        <w:sz w:val="28"/>
        <w:szCs w:val="28"/>
      </w:rPr>
    </w:lvl>
    <w:lvl w:ilvl="3">
      <w:start w:val="1"/>
      <w:numFmt w:val="decimal"/>
      <w:lvlText w:val="%4."/>
      <w:lvlJc w:val="left"/>
      <w:pPr>
        <w:tabs>
          <w:tab w:val="num" w:pos="4515"/>
        </w:tabs>
        <w:ind w:left="4515" w:hanging="360"/>
      </w:pPr>
      <w:rPr>
        <w:rFonts w:hint="default"/>
      </w:rPr>
    </w:lvl>
    <w:lvl w:ilvl="4">
      <w:start w:val="1"/>
      <w:numFmt w:val="lowerLetter"/>
      <w:lvlText w:val="%5."/>
      <w:lvlJc w:val="left"/>
      <w:pPr>
        <w:tabs>
          <w:tab w:val="num" w:pos="5235"/>
        </w:tabs>
        <w:ind w:left="5235" w:hanging="360"/>
      </w:pPr>
      <w:rPr>
        <w:rFonts w:hint="default"/>
      </w:rPr>
    </w:lvl>
    <w:lvl w:ilvl="5">
      <w:start w:val="1"/>
      <w:numFmt w:val="lowerRoman"/>
      <w:lvlText w:val="%6."/>
      <w:lvlJc w:val="right"/>
      <w:pPr>
        <w:tabs>
          <w:tab w:val="num" w:pos="5955"/>
        </w:tabs>
        <w:ind w:left="5955" w:hanging="180"/>
      </w:pPr>
      <w:rPr>
        <w:rFonts w:hint="default"/>
      </w:rPr>
    </w:lvl>
    <w:lvl w:ilvl="6">
      <w:start w:val="1"/>
      <w:numFmt w:val="decimal"/>
      <w:lvlText w:val="%7."/>
      <w:lvlJc w:val="left"/>
      <w:pPr>
        <w:tabs>
          <w:tab w:val="num" w:pos="6675"/>
        </w:tabs>
        <w:ind w:left="6675" w:hanging="360"/>
      </w:pPr>
      <w:rPr>
        <w:rFonts w:hint="default"/>
      </w:rPr>
    </w:lvl>
    <w:lvl w:ilvl="7">
      <w:start w:val="1"/>
      <w:numFmt w:val="lowerLetter"/>
      <w:lvlText w:val="%8."/>
      <w:lvlJc w:val="left"/>
      <w:pPr>
        <w:tabs>
          <w:tab w:val="num" w:pos="7395"/>
        </w:tabs>
        <w:ind w:left="7395" w:hanging="360"/>
      </w:pPr>
      <w:rPr>
        <w:rFonts w:hint="default"/>
      </w:rPr>
    </w:lvl>
    <w:lvl w:ilvl="8">
      <w:start w:val="1"/>
      <w:numFmt w:val="lowerRoman"/>
      <w:lvlText w:val="%9."/>
      <w:lvlJc w:val="right"/>
      <w:pPr>
        <w:tabs>
          <w:tab w:val="num" w:pos="8115"/>
        </w:tabs>
        <w:ind w:left="8115" w:hanging="180"/>
      </w:pPr>
      <w:rPr>
        <w:rFonts w:hint="default"/>
      </w:rPr>
    </w:lvl>
  </w:abstractNum>
  <w:abstractNum w:abstractNumId="40" w15:restartNumberingAfterBreak="0">
    <w:nsid w:val="591B2111"/>
    <w:multiLevelType w:val="multilevel"/>
    <w:tmpl w:val="A7562484"/>
    <w:lvl w:ilvl="0">
      <w:start w:val="1"/>
      <w:numFmt w:val="decimal"/>
      <w:lvlText w:val="%1."/>
      <w:lvlJc w:val="left"/>
      <w:pPr>
        <w:ind w:left="360" w:hanging="360"/>
      </w:pPr>
      <w:rPr>
        <w:rFonts w:hint="default"/>
        <w:b/>
      </w:rPr>
    </w:lvl>
    <w:lvl w:ilvl="1">
      <w:start w:val="1"/>
      <w:numFmt w:val="decimal"/>
      <w:lvlText w:val="2.%2."/>
      <w:lvlJc w:val="left"/>
      <w:pPr>
        <w:tabs>
          <w:tab w:val="num" w:pos="794"/>
        </w:tabs>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5B4824B8"/>
    <w:multiLevelType w:val="hybridMultilevel"/>
    <w:tmpl w:val="E06AD050"/>
    <w:lvl w:ilvl="0" w:tplc="62A85F46">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15:restartNumberingAfterBreak="0">
    <w:nsid w:val="68AE21C8"/>
    <w:multiLevelType w:val="multilevel"/>
    <w:tmpl w:val="94285150"/>
    <w:lvl w:ilvl="0">
      <w:start w:val="1"/>
      <w:numFmt w:val="decimal"/>
      <w:pStyle w:val="Sourcelist"/>
      <w:suff w:val="space"/>
      <w:lvlText w:val="%1"/>
      <w:lvlJc w:val="left"/>
      <w:pPr>
        <w:ind w:left="0" w:firstLine="720"/>
      </w:pPr>
      <w:rPr>
        <w:rFonts w:ascii="Times New Roman" w:hAnsi="Times New Roman" w:hint="default"/>
      </w:rPr>
    </w:lvl>
    <w:lvl w:ilvl="1">
      <w:start w:val="1"/>
      <w:numFmt w:val="decimal"/>
      <w:lvlText w:val="%1.%2"/>
      <w:lvlJc w:val="left"/>
      <w:pPr>
        <w:tabs>
          <w:tab w:val="num" w:pos="1296"/>
        </w:tabs>
        <w:ind w:left="1296" w:hanging="576"/>
      </w:pPr>
      <w:rPr>
        <w:rFonts w:ascii="Times New Roman" w:hAnsi="Times New Roman" w:hint="default"/>
        <w:sz w:val="28"/>
        <w:szCs w:val="28"/>
      </w:rPr>
    </w:lvl>
    <w:lvl w:ilvl="2">
      <w:start w:val="1"/>
      <w:numFmt w:val="decimal"/>
      <w:lvlText w:val="%1.%2.%3"/>
      <w:lvlJc w:val="left"/>
      <w:pPr>
        <w:tabs>
          <w:tab w:val="num" w:pos="1440"/>
        </w:tabs>
        <w:ind w:left="1440" w:hanging="720"/>
      </w:pPr>
      <w:rPr>
        <w:rFonts w:ascii="Times New Roman" w:hAnsi="Times New Roman" w:hint="default"/>
        <w:b w:val="0"/>
        <w:i w:val="0"/>
        <w:sz w:val="28"/>
        <w:szCs w:val="28"/>
      </w:rPr>
    </w:lvl>
    <w:lvl w:ilvl="3">
      <w:start w:val="1"/>
      <w:numFmt w:val="decimal"/>
      <w:lvlText w:val="%1.%2.%3.%4"/>
      <w:lvlJc w:val="left"/>
      <w:pPr>
        <w:tabs>
          <w:tab w:val="num" w:pos="0"/>
        </w:tabs>
        <w:ind w:left="1584" w:hanging="864"/>
      </w:pPr>
      <w:rPr>
        <w:rFonts w:ascii="Times New Roman" w:hAnsi="Times New Roman" w:cs="Times New Roman" w:hint="default"/>
        <w:b w:val="0"/>
        <w:i w:val="0"/>
        <w:iCs w:val="0"/>
        <w: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43" w15:restartNumberingAfterBreak="0">
    <w:nsid w:val="6BAB3CC3"/>
    <w:multiLevelType w:val="hybridMultilevel"/>
    <w:tmpl w:val="65A619B4"/>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68520CB"/>
    <w:multiLevelType w:val="hybridMultilevel"/>
    <w:tmpl w:val="AC04A262"/>
    <w:lvl w:ilvl="0" w:tplc="4B545A68">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15:restartNumberingAfterBreak="0">
    <w:nsid w:val="79D7727D"/>
    <w:multiLevelType w:val="hybridMultilevel"/>
    <w:tmpl w:val="627EE0C2"/>
    <w:lvl w:ilvl="0" w:tplc="745C4D94">
      <w:start w:val="1"/>
      <w:numFmt w:val="decimal"/>
      <w:lvlText w:val="10.%1."/>
      <w:lvlJc w:val="left"/>
      <w:pPr>
        <w:ind w:left="720" w:hanging="360"/>
      </w:pPr>
      <w:rPr>
        <w:rFonts w:hint="default"/>
      </w:rPr>
    </w:lvl>
    <w:lvl w:ilvl="1" w:tplc="DBFABDA4">
      <w:start w:val="1"/>
      <w:numFmt w:val="decimal"/>
      <w:lvlText w:val="8.%2."/>
      <w:lvlJc w:val="left"/>
      <w:pPr>
        <w:ind w:left="1440" w:hanging="360"/>
      </w:pPr>
      <w:rPr>
        <w:rFonts w:hint="default"/>
      </w:rPr>
    </w:lvl>
    <w:lvl w:ilvl="2" w:tplc="044E763C">
      <w:start w:val="1"/>
      <w:numFmt w:val="decimal"/>
      <w:lvlText w:val="%3."/>
      <w:lvlJc w:val="left"/>
      <w:pPr>
        <w:ind w:left="2340" w:hanging="360"/>
      </w:pPr>
      <w:rPr>
        <w:rFonts w:hint="default"/>
      </w:rPr>
    </w:lvl>
    <w:lvl w:ilvl="3" w:tplc="02A6F7D0">
      <w:start w:val="1"/>
      <w:numFmt w:val="decimal"/>
      <w:lvlText w:val="%4)"/>
      <w:lvlJc w:val="left"/>
      <w:pPr>
        <w:ind w:left="2910" w:hanging="39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BBB7986"/>
    <w:multiLevelType w:val="hybridMultilevel"/>
    <w:tmpl w:val="ED2E980C"/>
    <w:lvl w:ilvl="0" w:tplc="AAFC35CA">
      <w:start w:val="1"/>
      <w:numFmt w:val="decimal"/>
      <w:lvlText w:val="10.%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8"/>
  </w:num>
  <w:num w:numId="5">
    <w:abstractNumId w:val="32"/>
  </w:num>
  <w:num w:numId="6">
    <w:abstractNumId w:val="35"/>
  </w:num>
  <w:num w:numId="7">
    <w:abstractNumId w:val="5"/>
  </w:num>
  <w:num w:numId="8">
    <w:abstractNumId w:val="28"/>
  </w:num>
  <w:num w:numId="9">
    <w:abstractNumId w:val="27"/>
  </w:num>
  <w:num w:numId="10">
    <w:abstractNumId w:val="31"/>
  </w:num>
  <w:num w:numId="11">
    <w:abstractNumId w:val="39"/>
  </w:num>
  <w:num w:numId="12">
    <w:abstractNumId w:val="24"/>
  </w:num>
  <w:num w:numId="13">
    <w:abstractNumId w:val="40"/>
  </w:num>
  <w:num w:numId="14">
    <w:abstractNumId w:val="11"/>
  </w:num>
  <w:num w:numId="15">
    <w:abstractNumId w:val="12"/>
  </w:num>
  <w:num w:numId="16">
    <w:abstractNumId w:val="37"/>
  </w:num>
  <w:num w:numId="17">
    <w:abstractNumId w:val="20"/>
  </w:num>
  <w:num w:numId="18">
    <w:abstractNumId w:val="33"/>
  </w:num>
  <w:num w:numId="19">
    <w:abstractNumId w:val="34"/>
  </w:num>
  <w:num w:numId="20">
    <w:abstractNumId w:val="25"/>
  </w:num>
  <w:num w:numId="21">
    <w:abstractNumId w:val="9"/>
  </w:num>
  <w:num w:numId="22">
    <w:abstractNumId w:val="23"/>
  </w:num>
  <w:num w:numId="23">
    <w:abstractNumId w:val="10"/>
  </w:num>
  <w:num w:numId="24">
    <w:abstractNumId w:val="45"/>
  </w:num>
  <w:num w:numId="25">
    <w:abstractNumId w:val="17"/>
  </w:num>
  <w:num w:numId="26">
    <w:abstractNumId w:val="15"/>
  </w:num>
  <w:num w:numId="27">
    <w:abstractNumId w:val="36"/>
  </w:num>
  <w:num w:numId="28">
    <w:abstractNumId w:val="6"/>
  </w:num>
  <w:num w:numId="29">
    <w:abstractNumId w:val="14"/>
  </w:num>
  <w:num w:numId="30">
    <w:abstractNumId w:val="7"/>
  </w:num>
  <w:num w:numId="31">
    <w:abstractNumId w:val="43"/>
  </w:num>
  <w:num w:numId="32">
    <w:abstractNumId w:val="42"/>
  </w:num>
  <w:num w:numId="33">
    <w:abstractNumId w:val="21"/>
  </w:num>
  <w:num w:numId="34">
    <w:abstractNumId w:val="26"/>
  </w:num>
  <w:num w:numId="35">
    <w:abstractNumId w:val="22"/>
  </w:num>
  <w:num w:numId="36">
    <w:abstractNumId w:val="46"/>
  </w:num>
  <w:num w:numId="37">
    <w:abstractNumId w:val="13"/>
  </w:num>
  <w:num w:numId="38">
    <w:abstractNumId w:val="16"/>
  </w:num>
  <w:num w:numId="39">
    <w:abstractNumId w:val="30"/>
  </w:num>
  <w:num w:numId="40">
    <w:abstractNumId w:val="18"/>
  </w:num>
  <w:num w:numId="41">
    <w:abstractNumId w:val="29"/>
  </w:num>
  <w:num w:numId="42">
    <w:abstractNumId w:val="44"/>
  </w:num>
  <w:num w:numId="43">
    <w:abstractNumId w:val="41"/>
  </w:num>
  <w:num w:numId="44">
    <w:abstractNumId w:val="0"/>
  </w:num>
  <w:num w:numId="45">
    <w:abstractNumId w:val="1"/>
  </w:num>
  <w:num w:numId="4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8"/>
  </w:num>
  <w:num w:numId="4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EFD"/>
    <w:rsid w:val="0001727B"/>
    <w:rsid w:val="00035CEB"/>
    <w:rsid w:val="0004467C"/>
    <w:rsid w:val="00047B38"/>
    <w:rsid w:val="00053774"/>
    <w:rsid w:val="00066137"/>
    <w:rsid w:val="00072F9E"/>
    <w:rsid w:val="0007493D"/>
    <w:rsid w:val="0007650A"/>
    <w:rsid w:val="00083F2F"/>
    <w:rsid w:val="000859D1"/>
    <w:rsid w:val="000A5144"/>
    <w:rsid w:val="000B1DD3"/>
    <w:rsid w:val="000C0D70"/>
    <w:rsid w:val="000C426F"/>
    <w:rsid w:val="000D1A0A"/>
    <w:rsid w:val="000D3BEC"/>
    <w:rsid w:val="000D7E19"/>
    <w:rsid w:val="000E31D1"/>
    <w:rsid w:val="000E3C33"/>
    <w:rsid w:val="000E51F7"/>
    <w:rsid w:val="000E5CAC"/>
    <w:rsid w:val="000F0352"/>
    <w:rsid w:val="000F55F0"/>
    <w:rsid w:val="00127234"/>
    <w:rsid w:val="00130135"/>
    <w:rsid w:val="00134E21"/>
    <w:rsid w:val="00136EF1"/>
    <w:rsid w:val="001529EF"/>
    <w:rsid w:val="001620C3"/>
    <w:rsid w:val="00172960"/>
    <w:rsid w:val="00176168"/>
    <w:rsid w:val="001826EF"/>
    <w:rsid w:val="00184776"/>
    <w:rsid w:val="00186AB5"/>
    <w:rsid w:val="001878DC"/>
    <w:rsid w:val="00195834"/>
    <w:rsid w:val="00195F15"/>
    <w:rsid w:val="001A2EFD"/>
    <w:rsid w:val="001B103F"/>
    <w:rsid w:val="001C0A97"/>
    <w:rsid w:val="001C3A3E"/>
    <w:rsid w:val="001C67D9"/>
    <w:rsid w:val="001C7CBD"/>
    <w:rsid w:val="001D508F"/>
    <w:rsid w:val="001D5B20"/>
    <w:rsid w:val="001E4876"/>
    <w:rsid w:val="001F0F6C"/>
    <w:rsid w:val="001F1296"/>
    <w:rsid w:val="00216F94"/>
    <w:rsid w:val="00224BB5"/>
    <w:rsid w:val="00244586"/>
    <w:rsid w:val="00246C6D"/>
    <w:rsid w:val="00252368"/>
    <w:rsid w:val="002523E6"/>
    <w:rsid w:val="00256E76"/>
    <w:rsid w:val="00274C82"/>
    <w:rsid w:val="00280ED0"/>
    <w:rsid w:val="00291481"/>
    <w:rsid w:val="002A7DA9"/>
    <w:rsid w:val="002B2208"/>
    <w:rsid w:val="002B2A9C"/>
    <w:rsid w:val="002B6641"/>
    <w:rsid w:val="002B6A54"/>
    <w:rsid w:val="002B6E68"/>
    <w:rsid w:val="002D1D42"/>
    <w:rsid w:val="002E68BF"/>
    <w:rsid w:val="002F103C"/>
    <w:rsid w:val="002F7D92"/>
    <w:rsid w:val="00306ED5"/>
    <w:rsid w:val="00312025"/>
    <w:rsid w:val="003150DE"/>
    <w:rsid w:val="0031787E"/>
    <w:rsid w:val="00317AD8"/>
    <w:rsid w:val="00320A7F"/>
    <w:rsid w:val="0032141D"/>
    <w:rsid w:val="003348FA"/>
    <w:rsid w:val="003366FF"/>
    <w:rsid w:val="003400E4"/>
    <w:rsid w:val="00343ACB"/>
    <w:rsid w:val="0035039F"/>
    <w:rsid w:val="003545DC"/>
    <w:rsid w:val="003579A4"/>
    <w:rsid w:val="0036782C"/>
    <w:rsid w:val="0039695E"/>
    <w:rsid w:val="003A30C1"/>
    <w:rsid w:val="003A3578"/>
    <w:rsid w:val="003A6D5D"/>
    <w:rsid w:val="003C00E4"/>
    <w:rsid w:val="003C52C3"/>
    <w:rsid w:val="003C6255"/>
    <w:rsid w:val="003C69F4"/>
    <w:rsid w:val="003D6B63"/>
    <w:rsid w:val="003E4824"/>
    <w:rsid w:val="003F0278"/>
    <w:rsid w:val="00404E93"/>
    <w:rsid w:val="00416553"/>
    <w:rsid w:val="004227AC"/>
    <w:rsid w:val="00427422"/>
    <w:rsid w:val="00427F73"/>
    <w:rsid w:val="00441ECF"/>
    <w:rsid w:val="0044337C"/>
    <w:rsid w:val="00445DFF"/>
    <w:rsid w:val="00450799"/>
    <w:rsid w:val="0045100D"/>
    <w:rsid w:val="0045650F"/>
    <w:rsid w:val="00460690"/>
    <w:rsid w:val="004635E5"/>
    <w:rsid w:val="00466C7B"/>
    <w:rsid w:val="00466E59"/>
    <w:rsid w:val="00467132"/>
    <w:rsid w:val="00467ACB"/>
    <w:rsid w:val="00476940"/>
    <w:rsid w:val="00485D0E"/>
    <w:rsid w:val="00495066"/>
    <w:rsid w:val="004A17DC"/>
    <w:rsid w:val="004B1BE0"/>
    <w:rsid w:val="004B1C96"/>
    <w:rsid w:val="004B7063"/>
    <w:rsid w:val="004C57ED"/>
    <w:rsid w:val="004D7169"/>
    <w:rsid w:val="004E4C4D"/>
    <w:rsid w:val="004F7EC1"/>
    <w:rsid w:val="0050576E"/>
    <w:rsid w:val="00525D3C"/>
    <w:rsid w:val="0053038A"/>
    <w:rsid w:val="00535FD9"/>
    <w:rsid w:val="005372B2"/>
    <w:rsid w:val="0055486E"/>
    <w:rsid w:val="00560815"/>
    <w:rsid w:val="00560D4F"/>
    <w:rsid w:val="00574DD5"/>
    <w:rsid w:val="00581021"/>
    <w:rsid w:val="00583E9B"/>
    <w:rsid w:val="005A7B13"/>
    <w:rsid w:val="005B7C19"/>
    <w:rsid w:val="005C5818"/>
    <w:rsid w:val="005D18D8"/>
    <w:rsid w:val="005D41ED"/>
    <w:rsid w:val="005D5FCF"/>
    <w:rsid w:val="005F161A"/>
    <w:rsid w:val="005F3CE7"/>
    <w:rsid w:val="00606578"/>
    <w:rsid w:val="0062170A"/>
    <w:rsid w:val="00625495"/>
    <w:rsid w:val="00625AF3"/>
    <w:rsid w:val="00632302"/>
    <w:rsid w:val="006343FA"/>
    <w:rsid w:val="0064682E"/>
    <w:rsid w:val="00655B61"/>
    <w:rsid w:val="0065729E"/>
    <w:rsid w:val="0066565A"/>
    <w:rsid w:val="0068064B"/>
    <w:rsid w:val="0068598E"/>
    <w:rsid w:val="006A1482"/>
    <w:rsid w:val="006B3442"/>
    <w:rsid w:val="006D285C"/>
    <w:rsid w:val="006E0E66"/>
    <w:rsid w:val="006F32B8"/>
    <w:rsid w:val="007027FA"/>
    <w:rsid w:val="0071004C"/>
    <w:rsid w:val="0071145F"/>
    <w:rsid w:val="007205E1"/>
    <w:rsid w:val="00722615"/>
    <w:rsid w:val="00732088"/>
    <w:rsid w:val="0073256C"/>
    <w:rsid w:val="00741FD6"/>
    <w:rsid w:val="00751D27"/>
    <w:rsid w:val="007558B6"/>
    <w:rsid w:val="007602BE"/>
    <w:rsid w:val="00765B77"/>
    <w:rsid w:val="00770F74"/>
    <w:rsid w:val="007758AF"/>
    <w:rsid w:val="00777B35"/>
    <w:rsid w:val="0079193B"/>
    <w:rsid w:val="007A34B9"/>
    <w:rsid w:val="007A5762"/>
    <w:rsid w:val="007B1644"/>
    <w:rsid w:val="007B277B"/>
    <w:rsid w:val="007C3985"/>
    <w:rsid w:val="007D7C9B"/>
    <w:rsid w:val="007E49D4"/>
    <w:rsid w:val="007E51EE"/>
    <w:rsid w:val="007E7CD4"/>
    <w:rsid w:val="0080677F"/>
    <w:rsid w:val="00812B5E"/>
    <w:rsid w:val="008145CA"/>
    <w:rsid w:val="00817A66"/>
    <w:rsid w:val="008231C2"/>
    <w:rsid w:val="008279FC"/>
    <w:rsid w:val="00830B8A"/>
    <w:rsid w:val="00852D25"/>
    <w:rsid w:val="00864883"/>
    <w:rsid w:val="00866198"/>
    <w:rsid w:val="00875B45"/>
    <w:rsid w:val="0087678B"/>
    <w:rsid w:val="00876AEF"/>
    <w:rsid w:val="00883263"/>
    <w:rsid w:val="008864DC"/>
    <w:rsid w:val="00891B6B"/>
    <w:rsid w:val="00895D18"/>
    <w:rsid w:val="00896B59"/>
    <w:rsid w:val="00896D2E"/>
    <w:rsid w:val="008A5ED4"/>
    <w:rsid w:val="008B5F7B"/>
    <w:rsid w:val="008C5D08"/>
    <w:rsid w:val="008E0609"/>
    <w:rsid w:val="008F22ED"/>
    <w:rsid w:val="008F3A3D"/>
    <w:rsid w:val="008F67A2"/>
    <w:rsid w:val="00904337"/>
    <w:rsid w:val="00905191"/>
    <w:rsid w:val="00910C28"/>
    <w:rsid w:val="0091154E"/>
    <w:rsid w:val="00917F75"/>
    <w:rsid w:val="00923DBA"/>
    <w:rsid w:val="0092476F"/>
    <w:rsid w:val="00927CC2"/>
    <w:rsid w:val="009317F1"/>
    <w:rsid w:val="00941A2E"/>
    <w:rsid w:val="0094482E"/>
    <w:rsid w:val="00950BF0"/>
    <w:rsid w:val="00954F84"/>
    <w:rsid w:val="00975E20"/>
    <w:rsid w:val="009761D2"/>
    <w:rsid w:val="00990138"/>
    <w:rsid w:val="00993492"/>
    <w:rsid w:val="009A1C77"/>
    <w:rsid w:val="009A3A2A"/>
    <w:rsid w:val="009A6434"/>
    <w:rsid w:val="009A64B7"/>
    <w:rsid w:val="009B54EA"/>
    <w:rsid w:val="009C4226"/>
    <w:rsid w:val="009D566F"/>
    <w:rsid w:val="009E2655"/>
    <w:rsid w:val="009F5A56"/>
    <w:rsid w:val="00A01696"/>
    <w:rsid w:val="00A05F63"/>
    <w:rsid w:val="00A27B11"/>
    <w:rsid w:val="00A34B4D"/>
    <w:rsid w:val="00A37D4E"/>
    <w:rsid w:val="00A43597"/>
    <w:rsid w:val="00A4664A"/>
    <w:rsid w:val="00A66CA1"/>
    <w:rsid w:val="00A80B15"/>
    <w:rsid w:val="00A92123"/>
    <w:rsid w:val="00A924BC"/>
    <w:rsid w:val="00AA1A78"/>
    <w:rsid w:val="00AA3DDE"/>
    <w:rsid w:val="00AB318E"/>
    <w:rsid w:val="00AB4D76"/>
    <w:rsid w:val="00AB5E42"/>
    <w:rsid w:val="00AB6B82"/>
    <w:rsid w:val="00AC4B62"/>
    <w:rsid w:val="00AE777A"/>
    <w:rsid w:val="00AF4D3E"/>
    <w:rsid w:val="00B06322"/>
    <w:rsid w:val="00B07547"/>
    <w:rsid w:val="00B21899"/>
    <w:rsid w:val="00B260DF"/>
    <w:rsid w:val="00B30648"/>
    <w:rsid w:val="00B32749"/>
    <w:rsid w:val="00B354C9"/>
    <w:rsid w:val="00B508F2"/>
    <w:rsid w:val="00B63ABB"/>
    <w:rsid w:val="00B75ACE"/>
    <w:rsid w:val="00B75AEA"/>
    <w:rsid w:val="00B75B80"/>
    <w:rsid w:val="00B84877"/>
    <w:rsid w:val="00B85F42"/>
    <w:rsid w:val="00B876F3"/>
    <w:rsid w:val="00B92F55"/>
    <w:rsid w:val="00BB01A9"/>
    <w:rsid w:val="00BB2DBD"/>
    <w:rsid w:val="00BB7487"/>
    <w:rsid w:val="00BF1C13"/>
    <w:rsid w:val="00BF6949"/>
    <w:rsid w:val="00BF6C08"/>
    <w:rsid w:val="00C03893"/>
    <w:rsid w:val="00C12435"/>
    <w:rsid w:val="00C12FCB"/>
    <w:rsid w:val="00C211B0"/>
    <w:rsid w:val="00C2206A"/>
    <w:rsid w:val="00C226F5"/>
    <w:rsid w:val="00C306E8"/>
    <w:rsid w:val="00C3287C"/>
    <w:rsid w:val="00C53181"/>
    <w:rsid w:val="00C560BF"/>
    <w:rsid w:val="00C62DCD"/>
    <w:rsid w:val="00C636A8"/>
    <w:rsid w:val="00C63E21"/>
    <w:rsid w:val="00C76E5D"/>
    <w:rsid w:val="00C77978"/>
    <w:rsid w:val="00CA62EB"/>
    <w:rsid w:val="00CC3B69"/>
    <w:rsid w:val="00CE1D5B"/>
    <w:rsid w:val="00CE5F80"/>
    <w:rsid w:val="00CF0E2C"/>
    <w:rsid w:val="00D05085"/>
    <w:rsid w:val="00D11622"/>
    <w:rsid w:val="00D1505E"/>
    <w:rsid w:val="00D16131"/>
    <w:rsid w:val="00D21816"/>
    <w:rsid w:val="00D24E25"/>
    <w:rsid w:val="00D34BFC"/>
    <w:rsid w:val="00D400EA"/>
    <w:rsid w:val="00D61E87"/>
    <w:rsid w:val="00D75BAD"/>
    <w:rsid w:val="00D77D3D"/>
    <w:rsid w:val="00D84C82"/>
    <w:rsid w:val="00D90F04"/>
    <w:rsid w:val="00DB157B"/>
    <w:rsid w:val="00DB212D"/>
    <w:rsid w:val="00DB5028"/>
    <w:rsid w:val="00DC3A8F"/>
    <w:rsid w:val="00DC4B04"/>
    <w:rsid w:val="00DC7AB5"/>
    <w:rsid w:val="00DC7EBF"/>
    <w:rsid w:val="00DD4EA1"/>
    <w:rsid w:val="00DD5B86"/>
    <w:rsid w:val="00DF39E7"/>
    <w:rsid w:val="00DF5FAB"/>
    <w:rsid w:val="00E00831"/>
    <w:rsid w:val="00E019E9"/>
    <w:rsid w:val="00E05FC7"/>
    <w:rsid w:val="00E0720B"/>
    <w:rsid w:val="00E130A5"/>
    <w:rsid w:val="00E21655"/>
    <w:rsid w:val="00E21FE1"/>
    <w:rsid w:val="00E3483E"/>
    <w:rsid w:val="00E40FF7"/>
    <w:rsid w:val="00E530AC"/>
    <w:rsid w:val="00E61D43"/>
    <w:rsid w:val="00E67B4D"/>
    <w:rsid w:val="00E70627"/>
    <w:rsid w:val="00E7533C"/>
    <w:rsid w:val="00E77499"/>
    <w:rsid w:val="00E84D2D"/>
    <w:rsid w:val="00E903CA"/>
    <w:rsid w:val="00E92FD7"/>
    <w:rsid w:val="00E9345F"/>
    <w:rsid w:val="00EB3C08"/>
    <w:rsid w:val="00EB4047"/>
    <w:rsid w:val="00ED0DE1"/>
    <w:rsid w:val="00EE3ECC"/>
    <w:rsid w:val="00EF6683"/>
    <w:rsid w:val="00EF75CD"/>
    <w:rsid w:val="00F22795"/>
    <w:rsid w:val="00F51664"/>
    <w:rsid w:val="00F52F1C"/>
    <w:rsid w:val="00F54442"/>
    <w:rsid w:val="00F642B0"/>
    <w:rsid w:val="00F66A42"/>
    <w:rsid w:val="00F9308E"/>
    <w:rsid w:val="00FA6D88"/>
    <w:rsid w:val="00FB4E54"/>
    <w:rsid w:val="00FB5F8C"/>
    <w:rsid w:val="00FC3FCD"/>
    <w:rsid w:val="00FC4804"/>
    <w:rsid w:val="00FC5053"/>
    <w:rsid w:val="00FD2D2D"/>
    <w:rsid w:val="00FD4492"/>
    <w:rsid w:val="00FE3FC6"/>
    <w:rsid w:val="00FF1A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AF3D5E52-190E-4941-BD49-5964F52EC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sz w:val="24"/>
      <w:szCs w:val="24"/>
      <w:lang w:eastAsia="ar-SA"/>
    </w:rPr>
  </w:style>
  <w:style w:type="paragraph" w:styleId="1">
    <w:name w:val="heading 1"/>
    <w:aliases w:val="*Заголовок 1*,."/>
    <w:basedOn w:val="a"/>
    <w:next w:val="a"/>
    <w:link w:val="10"/>
    <w:qFormat/>
    <w:rsid w:val="00DB212D"/>
    <w:pPr>
      <w:keepNext/>
      <w:pageBreakBefore/>
      <w:numPr>
        <w:numId w:val="46"/>
      </w:numPr>
      <w:suppressAutoHyphens w:val="0"/>
      <w:spacing w:before="240" w:after="240"/>
      <w:ind w:left="709" w:hanging="709"/>
      <w:jc w:val="both"/>
      <w:outlineLvl w:val="0"/>
    </w:pPr>
    <w:rPr>
      <w:kern w:val="32"/>
      <w:sz w:val="28"/>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Symbol" w:hAnsi="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2z0">
    <w:name w:val="WW8Num2z0"/>
    <w:rPr>
      <w:rFonts w:ascii="Symbol" w:hAnsi="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11">
    <w:name w:val="Основной шрифт абзаца1"/>
  </w:style>
  <w:style w:type="paragraph" w:customStyle="1" w:styleId="a3">
    <w:name w:val="Заголовок"/>
    <w:basedOn w:val="a"/>
    <w:next w:val="a4"/>
    <w:pPr>
      <w:keepNext/>
      <w:spacing w:before="240" w:after="120"/>
    </w:pPr>
    <w:rPr>
      <w:rFonts w:ascii="Arial" w:eastAsia="Lucida Sans Unicode" w:hAnsi="Arial" w:cs="Mangal"/>
      <w:sz w:val="28"/>
      <w:szCs w:val="28"/>
    </w:rPr>
  </w:style>
  <w:style w:type="paragraph" w:styleId="a4">
    <w:name w:val="Body Text"/>
    <w:basedOn w:val="a"/>
    <w:pPr>
      <w:spacing w:after="120"/>
    </w:pPr>
  </w:style>
  <w:style w:type="paragraph" w:styleId="a5">
    <w:name w:val="List"/>
    <w:basedOn w:val="a4"/>
    <w:rPr>
      <w:rFonts w:cs="Mangal"/>
    </w:rPr>
  </w:style>
  <w:style w:type="paragraph" w:customStyle="1" w:styleId="12">
    <w:name w:val="Название1"/>
    <w:basedOn w:val="a"/>
    <w:pPr>
      <w:suppressLineNumbers/>
      <w:spacing w:before="120" w:after="120"/>
    </w:pPr>
    <w:rPr>
      <w:rFonts w:cs="Mangal"/>
      <w:i/>
      <w:iCs/>
    </w:rPr>
  </w:style>
  <w:style w:type="paragraph" w:customStyle="1" w:styleId="13">
    <w:name w:val="Указатель1"/>
    <w:basedOn w:val="a"/>
    <w:pPr>
      <w:suppressLineNumbers/>
    </w:pPr>
    <w:rPr>
      <w:rFonts w:cs="Mangal"/>
    </w:rPr>
  </w:style>
  <w:style w:type="paragraph" w:customStyle="1" w:styleId="a6">
    <w:name w:val="Таблицы (моноширинный)"/>
    <w:basedOn w:val="a"/>
    <w:next w:val="a"/>
    <w:uiPriority w:val="99"/>
    <w:pPr>
      <w:widowControl w:val="0"/>
      <w:autoSpaceDE w:val="0"/>
      <w:jc w:val="both"/>
    </w:pPr>
    <w:rPr>
      <w:rFonts w:ascii="Courier New" w:hAnsi="Courier New" w:cs="Courier New"/>
    </w:rPr>
  </w:style>
  <w:style w:type="paragraph" w:styleId="a7">
    <w:name w:val="Balloon Text"/>
    <w:basedOn w:val="a"/>
    <w:rPr>
      <w:rFonts w:ascii="Tahoma" w:hAnsi="Tahoma" w:cs="Tahoma"/>
      <w:sz w:val="16"/>
      <w:szCs w:val="16"/>
    </w:rPr>
  </w:style>
  <w:style w:type="paragraph" w:styleId="a8">
    <w:name w:val="List Paragraph"/>
    <w:basedOn w:val="a"/>
    <w:uiPriority w:val="34"/>
    <w:qFormat/>
    <w:rsid w:val="00312025"/>
    <w:pPr>
      <w:ind w:left="720"/>
      <w:contextualSpacing/>
    </w:pPr>
  </w:style>
  <w:style w:type="paragraph" w:styleId="a9">
    <w:name w:val="footer"/>
    <w:basedOn w:val="a"/>
    <w:link w:val="aa"/>
    <w:uiPriority w:val="99"/>
    <w:rsid w:val="00FC3FCD"/>
    <w:pPr>
      <w:tabs>
        <w:tab w:val="center" w:pos="4677"/>
        <w:tab w:val="right" w:pos="9355"/>
      </w:tabs>
      <w:suppressAutoHyphens w:val="0"/>
    </w:pPr>
    <w:rPr>
      <w:lang w:eastAsia="ru-RU"/>
    </w:rPr>
  </w:style>
  <w:style w:type="character" w:customStyle="1" w:styleId="aa">
    <w:name w:val="Нижний колонтитул Знак"/>
    <w:basedOn w:val="a0"/>
    <w:link w:val="a9"/>
    <w:uiPriority w:val="99"/>
    <w:rsid w:val="00FC3FCD"/>
    <w:rPr>
      <w:sz w:val="24"/>
      <w:szCs w:val="24"/>
    </w:rPr>
  </w:style>
  <w:style w:type="paragraph" w:styleId="14">
    <w:name w:val="toc 1"/>
    <w:basedOn w:val="a"/>
    <w:next w:val="a"/>
    <w:autoRedefine/>
    <w:uiPriority w:val="39"/>
    <w:rsid w:val="00B06322"/>
    <w:pPr>
      <w:tabs>
        <w:tab w:val="left" w:pos="660"/>
        <w:tab w:val="right" w:leader="dot" w:pos="9356"/>
      </w:tabs>
      <w:suppressAutoHyphens w:val="0"/>
      <w:spacing w:before="240" w:after="120"/>
      <w:jc w:val="both"/>
    </w:pPr>
    <w:rPr>
      <w:bCs/>
      <w:sz w:val="28"/>
      <w:szCs w:val="20"/>
      <w:lang w:eastAsia="ru-RU"/>
    </w:rPr>
  </w:style>
  <w:style w:type="paragraph" w:styleId="21">
    <w:name w:val="toc 2"/>
    <w:basedOn w:val="a"/>
    <w:next w:val="a"/>
    <w:autoRedefine/>
    <w:rsid w:val="00FC3FCD"/>
    <w:pPr>
      <w:tabs>
        <w:tab w:val="left" w:pos="720"/>
        <w:tab w:val="right" w:leader="dot" w:pos="9639"/>
      </w:tabs>
      <w:suppressAutoHyphens w:val="0"/>
      <w:ind w:left="238"/>
      <w:jc w:val="both"/>
    </w:pPr>
    <w:rPr>
      <w:sz w:val="28"/>
      <w:lang w:eastAsia="ru-RU"/>
    </w:rPr>
  </w:style>
  <w:style w:type="character" w:styleId="ab">
    <w:name w:val="page number"/>
    <w:rsid w:val="00FC3FCD"/>
    <w:rPr>
      <w:rFonts w:ascii="Times New Roman" w:hAnsi="Times New Roman"/>
      <w:sz w:val="24"/>
    </w:rPr>
  </w:style>
  <w:style w:type="paragraph" w:customStyle="1" w:styleId="15">
    <w:name w:val="Основной текст1"/>
    <w:basedOn w:val="a"/>
    <w:link w:val="BodytextChar"/>
    <w:rsid w:val="00FC3FCD"/>
    <w:pPr>
      <w:suppressAutoHyphens w:val="0"/>
      <w:spacing w:line="360" w:lineRule="auto"/>
      <w:ind w:firstLine="720"/>
      <w:jc w:val="both"/>
    </w:pPr>
    <w:rPr>
      <w:sz w:val="28"/>
      <w:lang w:eastAsia="ru-RU"/>
    </w:rPr>
  </w:style>
  <w:style w:type="character" w:customStyle="1" w:styleId="bold">
    <w:name w:val="bold"/>
    <w:rsid w:val="00FC3FCD"/>
    <w:rPr>
      <w:b/>
    </w:rPr>
  </w:style>
  <w:style w:type="paragraph" w:styleId="ac">
    <w:name w:val="List Bullet"/>
    <w:basedOn w:val="a"/>
    <w:autoRedefine/>
    <w:rsid w:val="00416553"/>
    <w:pPr>
      <w:suppressAutoHyphens w:val="0"/>
      <w:spacing w:after="120"/>
      <w:jc w:val="both"/>
    </w:pPr>
    <w:rPr>
      <w:sz w:val="28"/>
      <w:lang w:eastAsia="ru-RU"/>
    </w:rPr>
  </w:style>
  <w:style w:type="paragraph" w:customStyle="1" w:styleId="Headingcenter">
    <w:name w:val="Heading_center"/>
    <w:autoRedefine/>
    <w:rsid w:val="00FC3FCD"/>
    <w:pPr>
      <w:pageBreakBefore/>
      <w:spacing w:before="240" w:after="120"/>
      <w:jc w:val="center"/>
      <w:outlineLvl w:val="0"/>
    </w:pPr>
    <w:rPr>
      <w:rFonts w:cs="Arial"/>
      <w:b/>
      <w:bCs/>
      <w:caps/>
      <w:kern w:val="32"/>
      <w:sz w:val="32"/>
      <w:szCs w:val="32"/>
    </w:rPr>
  </w:style>
  <w:style w:type="paragraph" w:customStyle="1" w:styleId="Headingcentertoc">
    <w:name w:val="Heading_center_toc"/>
    <w:basedOn w:val="Headingcenter"/>
    <w:rsid w:val="00FC3FCD"/>
  </w:style>
  <w:style w:type="character" w:customStyle="1" w:styleId="BodytextChar">
    <w:name w:val="Body text Char"/>
    <w:link w:val="15"/>
    <w:rsid w:val="00FC3FCD"/>
    <w:rPr>
      <w:sz w:val="28"/>
      <w:szCs w:val="24"/>
    </w:rPr>
  </w:style>
  <w:style w:type="paragraph" w:styleId="ad">
    <w:name w:val="header"/>
    <w:basedOn w:val="a"/>
    <w:link w:val="ae"/>
    <w:unhideWhenUsed/>
    <w:rsid w:val="00B07547"/>
    <w:pPr>
      <w:tabs>
        <w:tab w:val="center" w:pos="4677"/>
        <w:tab w:val="right" w:pos="9355"/>
      </w:tabs>
    </w:pPr>
  </w:style>
  <w:style w:type="character" w:customStyle="1" w:styleId="ae">
    <w:name w:val="Верхний колонтитул Знак"/>
    <w:basedOn w:val="a0"/>
    <w:link w:val="ad"/>
    <w:uiPriority w:val="99"/>
    <w:rsid w:val="00B07547"/>
    <w:rPr>
      <w:sz w:val="24"/>
      <w:szCs w:val="24"/>
      <w:lang w:eastAsia="ar-SA"/>
    </w:rPr>
  </w:style>
  <w:style w:type="character" w:styleId="af">
    <w:name w:val="Hyperlink"/>
    <w:basedOn w:val="a0"/>
    <w:uiPriority w:val="99"/>
    <w:unhideWhenUsed/>
    <w:rsid w:val="004F7EC1"/>
    <w:rPr>
      <w:color w:val="0000FF"/>
      <w:u w:val="single"/>
    </w:rPr>
  </w:style>
  <w:style w:type="paragraph" w:customStyle="1" w:styleId="Sourcelist">
    <w:name w:val="Source list"/>
    <w:autoRedefine/>
    <w:rsid w:val="0068598E"/>
    <w:pPr>
      <w:numPr>
        <w:numId w:val="32"/>
      </w:numPr>
      <w:tabs>
        <w:tab w:val="left" w:pos="720"/>
      </w:tabs>
      <w:spacing w:after="120"/>
      <w:ind w:right="-2"/>
      <w:jc w:val="both"/>
    </w:pPr>
    <w:rPr>
      <w:sz w:val="28"/>
      <w:szCs w:val="24"/>
    </w:rPr>
  </w:style>
  <w:style w:type="paragraph" w:customStyle="1" w:styleId="Tabletitlecentered">
    <w:name w:val="Table_title_centered"/>
    <w:basedOn w:val="a"/>
    <w:rsid w:val="00F66A42"/>
    <w:pPr>
      <w:suppressAutoHyphens w:val="0"/>
      <w:spacing w:before="120"/>
      <w:jc w:val="center"/>
      <w:outlineLvl w:val="4"/>
    </w:pPr>
    <w:rPr>
      <w:sz w:val="28"/>
      <w:szCs w:val="28"/>
      <w:lang w:eastAsia="ru-RU"/>
    </w:rPr>
  </w:style>
  <w:style w:type="paragraph" w:styleId="af0">
    <w:name w:val="endnote text"/>
    <w:basedOn w:val="a"/>
    <w:link w:val="af1"/>
    <w:uiPriority w:val="99"/>
    <w:semiHidden/>
    <w:unhideWhenUsed/>
    <w:rsid w:val="00445DFF"/>
    <w:rPr>
      <w:sz w:val="20"/>
      <w:szCs w:val="20"/>
    </w:rPr>
  </w:style>
  <w:style w:type="character" w:customStyle="1" w:styleId="af1">
    <w:name w:val="Текст концевой сноски Знак"/>
    <w:basedOn w:val="a0"/>
    <w:link w:val="af0"/>
    <w:uiPriority w:val="99"/>
    <w:semiHidden/>
    <w:rsid w:val="00445DFF"/>
    <w:rPr>
      <w:lang w:eastAsia="ar-SA"/>
    </w:rPr>
  </w:style>
  <w:style w:type="character" w:styleId="af2">
    <w:name w:val="endnote reference"/>
    <w:basedOn w:val="a0"/>
    <w:uiPriority w:val="99"/>
    <w:semiHidden/>
    <w:unhideWhenUsed/>
    <w:rsid w:val="00445DFF"/>
    <w:rPr>
      <w:vertAlign w:val="superscript"/>
    </w:rPr>
  </w:style>
  <w:style w:type="paragraph" w:styleId="af3">
    <w:name w:val="footnote text"/>
    <w:basedOn w:val="a"/>
    <w:link w:val="af4"/>
    <w:uiPriority w:val="99"/>
    <w:semiHidden/>
    <w:unhideWhenUsed/>
    <w:rsid w:val="00445DFF"/>
    <w:rPr>
      <w:sz w:val="20"/>
      <w:szCs w:val="20"/>
    </w:rPr>
  </w:style>
  <w:style w:type="character" w:customStyle="1" w:styleId="af4">
    <w:name w:val="Текст сноски Знак"/>
    <w:basedOn w:val="a0"/>
    <w:link w:val="af3"/>
    <w:uiPriority w:val="99"/>
    <w:semiHidden/>
    <w:rsid w:val="00445DFF"/>
    <w:rPr>
      <w:lang w:eastAsia="ar-SA"/>
    </w:rPr>
  </w:style>
  <w:style w:type="character" w:styleId="af5">
    <w:name w:val="footnote reference"/>
    <w:basedOn w:val="a0"/>
    <w:uiPriority w:val="99"/>
    <w:semiHidden/>
    <w:unhideWhenUsed/>
    <w:rsid w:val="00445DFF"/>
    <w:rPr>
      <w:vertAlign w:val="superscript"/>
    </w:rPr>
  </w:style>
  <w:style w:type="character" w:customStyle="1" w:styleId="apple-converted-space">
    <w:name w:val="apple-converted-space"/>
    <w:basedOn w:val="a0"/>
    <w:rsid w:val="00535FD9"/>
  </w:style>
  <w:style w:type="paragraph" w:styleId="2">
    <w:name w:val="List Number 2"/>
    <w:basedOn w:val="a"/>
    <w:uiPriority w:val="99"/>
    <w:semiHidden/>
    <w:unhideWhenUsed/>
    <w:rsid w:val="002A7DA9"/>
    <w:pPr>
      <w:numPr>
        <w:numId w:val="44"/>
      </w:numPr>
      <w:contextualSpacing/>
    </w:pPr>
  </w:style>
  <w:style w:type="paragraph" w:styleId="20">
    <w:name w:val="List Bullet 2"/>
    <w:basedOn w:val="a"/>
    <w:uiPriority w:val="99"/>
    <w:semiHidden/>
    <w:unhideWhenUsed/>
    <w:rsid w:val="002A7DA9"/>
    <w:pPr>
      <w:numPr>
        <w:numId w:val="45"/>
      </w:numPr>
      <w:contextualSpacing/>
    </w:pPr>
  </w:style>
  <w:style w:type="paragraph" w:customStyle="1" w:styleId="ConsPlusNormal">
    <w:name w:val="ConsPlusNormal"/>
    <w:rsid w:val="004B1C96"/>
    <w:pPr>
      <w:widowControl w:val="0"/>
      <w:autoSpaceDE w:val="0"/>
      <w:autoSpaceDN w:val="0"/>
      <w:adjustRightInd w:val="0"/>
    </w:pPr>
    <w:rPr>
      <w:rFonts w:ascii="Arial" w:eastAsiaTheme="minorEastAsia" w:hAnsi="Arial" w:cs="Arial"/>
    </w:rPr>
  </w:style>
  <w:style w:type="character" w:customStyle="1" w:styleId="10">
    <w:name w:val="Заголовок 1 Знак"/>
    <w:aliases w:val="*Заголовок 1* Знак,. Знак"/>
    <w:basedOn w:val="a0"/>
    <w:link w:val="1"/>
    <w:rsid w:val="00DB212D"/>
    <w:rPr>
      <w:kern w:val="32"/>
      <w:sz w:val="28"/>
      <w:szCs w:val="32"/>
      <w:lang w:eastAsia="en-US"/>
    </w:rPr>
  </w:style>
  <w:style w:type="paragraph" w:customStyle="1" w:styleId="m">
    <w:name w:val="m_ТекстТаблицы"/>
    <w:basedOn w:val="a"/>
    <w:rsid w:val="00DB212D"/>
    <w:pPr>
      <w:suppressAutoHyphens w:val="0"/>
    </w:pPr>
    <w:rPr>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974972">
      <w:bodyDiv w:val="1"/>
      <w:marLeft w:val="0"/>
      <w:marRight w:val="0"/>
      <w:marTop w:val="0"/>
      <w:marBottom w:val="0"/>
      <w:divBdr>
        <w:top w:val="none" w:sz="0" w:space="0" w:color="auto"/>
        <w:left w:val="none" w:sz="0" w:space="0" w:color="auto"/>
        <w:bottom w:val="none" w:sz="0" w:space="0" w:color="auto"/>
        <w:right w:val="none" w:sz="0" w:space="0" w:color="auto"/>
      </w:divBdr>
    </w:div>
    <w:div w:id="593823351">
      <w:bodyDiv w:val="1"/>
      <w:marLeft w:val="0"/>
      <w:marRight w:val="0"/>
      <w:marTop w:val="0"/>
      <w:marBottom w:val="0"/>
      <w:divBdr>
        <w:top w:val="none" w:sz="0" w:space="0" w:color="auto"/>
        <w:left w:val="none" w:sz="0" w:space="0" w:color="auto"/>
        <w:bottom w:val="none" w:sz="0" w:space="0" w:color="auto"/>
        <w:right w:val="none" w:sz="0" w:space="0" w:color="auto"/>
      </w:divBdr>
      <w:divsChild>
        <w:div w:id="1573586634">
          <w:marLeft w:val="0"/>
          <w:marRight w:val="0"/>
          <w:marTop w:val="0"/>
          <w:marBottom w:val="0"/>
          <w:divBdr>
            <w:top w:val="none" w:sz="0" w:space="0" w:color="auto"/>
            <w:left w:val="none" w:sz="0" w:space="0" w:color="auto"/>
            <w:bottom w:val="none" w:sz="0" w:space="0" w:color="auto"/>
            <w:right w:val="none" w:sz="0" w:space="0" w:color="auto"/>
          </w:divBdr>
        </w:div>
        <w:div w:id="1956478510">
          <w:marLeft w:val="0"/>
          <w:marRight w:val="0"/>
          <w:marTop w:val="0"/>
          <w:marBottom w:val="0"/>
          <w:divBdr>
            <w:top w:val="none" w:sz="0" w:space="0" w:color="auto"/>
            <w:left w:val="none" w:sz="0" w:space="0" w:color="auto"/>
            <w:bottom w:val="none" w:sz="0" w:space="0" w:color="auto"/>
            <w:right w:val="none" w:sz="0" w:space="0" w:color="auto"/>
          </w:divBdr>
        </w:div>
        <w:div w:id="1680809634">
          <w:marLeft w:val="0"/>
          <w:marRight w:val="0"/>
          <w:marTop w:val="0"/>
          <w:marBottom w:val="0"/>
          <w:divBdr>
            <w:top w:val="none" w:sz="0" w:space="0" w:color="auto"/>
            <w:left w:val="none" w:sz="0" w:space="0" w:color="auto"/>
            <w:bottom w:val="none" w:sz="0" w:space="0" w:color="auto"/>
            <w:right w:val="none" w:sz="0" w:space="0" w:color="auto"/>
          </w:divBdr>
        </w:div>
        <w:div w:id="832523667">
          <w:marLeft w:val="0"/>
          <w:marRight w:val="0"/>
          <w:marTop w:val="0"/>
          <w:marBottom w:val="0"/>
          <w:divBdr>
            <w:top w:val="none" w:sz="0" w:space="0" w:color="auto"/>
            <w:left w:val="none" w:sz="0" w:space="0" w:color="auto"/>
            <w:bottom w:val="none" w:sz="0" w:space="0" w:color="auto"/>
            <w:right w:val="none" w:sz="0" w:space="0" w:color="auto"/>
          </w:divBdr>
        </w:div>
        <w:div w:id="792669490">
          <w:marLeft w:val="0"/>
          <w:marRight w:val="0"/>
          <w:marTop w:val="0"/>
          <w:marBottom w:val="0"/>
          <w:divBdr>
            <w:top w:val="none" w:sz="0" w:space="0" w:color="auto"/>
            <w:left w:val="none" w:sz="0" w:space="0" w:color="auto"/>
            <w:bottom w:val="none" w:sz="0" w:space="0" w:color="auto"/>
            <w:right w:val="none" w:sz="0" w:space="0" w:color="auto"/>
          </w:divBdr>
        </w:div>
        <w:div w:id="1741176804">
          <w:marLeft w:val="0"/>
          <w:marRight w:val="0"/>
          <w:marTop w:val="0"/>
          <w:marBottom w:val="0"/>
          <w:divBdr>
            <w:top w:val="none" w:sz="0" w:space="0" w:color="auto"/>
            <w:left w:val="none" w:sz="0" w:space="0" w:color="auto"/>
            <w:bottom w:val="none" w:sz="0" w:space="0" w:color="auto"/>
            <w:right w:val="none" w:sz="0" w:space="0" w:color="auto"/>
          </w:divBdr>
        </w:div>
        <w:div w:id="646328069">
          <w:marLeft w:val="0"/>
          <w:marRight w:val="0"/>
          <w:marTop w:val="0"/>
          <w:marBottom w:val="0"/>
          <w:divBdr>
            <w:top w:val="none" w:sz="0" w:space="0" w:color="auto"/>
            <w:left w:val="none" w:sz="0" w:space="0" w:color="auto"/>
            <w:bottom w:val="none" w:sz="0" w:space="0" w:color="auto"/>
            <w:right w:val="none" w:sz="0" w:space="0" w:color="auto"/>
          </w:divBdr>
        </w:div>
        <w:div w:id="1872523833">
          <w:marLeft w:val="0"/>
          <w:marRight w:val="0"/>
          <w:marTop w:val="0"/>
          <w:marBottom w:val="0"/>
          <w:divBdr>
            <w:top w:val="none" w:sz="0" w:space="0" w:color="auto"/>
            <w:left w:val="none" w:sz="0" w:space="0" w:color="auto"/>
            <w:bottom w:val="none" w:sz="0" w:space="0" w:color="auto"/>
            <w:right w:val="none" w:sz="0" w:space="0" w:color="auto"/>
          </w:divBdr>
        </w:div>
        <w:div w:id="809251168">
          <w:marLeft w:val="0"/>
          <w:marRight w:val="0"/>
          <w:marTop w:val="0"/>
          <w:marBottom w:val="0"/>
          <w:divBdr>
            <w:top w:val="none" w:sz="0" w:space="0" w:color="auto"/>
            <w:left w:val="none" w:sz="0" w:space="0" w:color="auto"/>
            <w:bottom w:val="none" w:sz="0" w:space="0" w:color="auto"/>
            <w:right w:val="none" w:sz="0" w:space="0" w:color="auto"/>
          </w:divBdr>
        </w:div>
        <w:div w:id="1330864938">
          <w:marLeft w:val="0"/>
          <w:marRight w:val="0"/>
          <w:marTop w:val="0"/>
          <w:marBottom w:val="0"/>
          <w:divBdr>
            <w:top w:val="none" w:sz="0" w:space="0" w:color="auto"/>
            <w:left w:val="none" w:sz="0" w:space="0" w:color="auto"/>
            <w:bottom w:val="none" w:sz="0" w:space="0" w:color="auto"/>
            <w:right w:val="none" w:sz="0" w:space="0" w:color="auto"/>
          </w:divBdr>
        </w:div>
        <w:div w:id="1471629509">
          <w:marLeft w:val="0"/>
          <w:marRight w:val="0"/>
          <w:marTop w:val="0"/>
          <w:marBottom w:val="0"/>
          <w:divBdr>
            <w:top w:val="none" w:sz="0" w:space="0" w:color="auto"/>
            <w:left w:val="none" w:sz="0" w:space="0" w:color="auto"/>
            <w:bottom w:val="none" w:sz="0" w:space="0" w:color="auto"/>
            <w:right w:val="none" w:sz="0" w:space="0" w:color="auto"/>
          </w:divBdr>
        </w:div>
        <w:div w:id="988436823">
          <w:marLeft w:val="0"/>
          <w:marRight w:val="0"/>
          <w:marTop w:val="0"/>
          <w:marBottom w:val="0"/>
          <w:divBdr>
            <w:top w:val="none" w:sz="0" w:space="0" w:color="auto"/>
            <w:left w:val="none" w:sz="0" w:space="0" w:color="auto"/>
            <w:bottom w:val="none" w:sz="0" w:space="0" w:color="auto"/>
            <w:right w:val="none" w:sz="0" w:space="0" w:color="auto"/>
          </w:divBdr>
        </w:div>
        <w:div w:id="2074498895">
          <w:marLeft w:val="0"/>
          <w:marRight w:val="0"/>
          <w:marTop w:val="0"/>
          <w:marBottom w:val="0"/>
          <w:divBdr>
            <w:top w:val="none" w:sz="0" w:space="0" w:color="auto"/>
            <w:left w:val="none" w:sz="0" w:space="0" w:color="auto"/>
            <w:bottom w:val="none" w:sz="0" w:space="0" w:color="auto"/>
            <w:right w:val="none" w:sz="0" w:space="0" w:color="auto"/>
          </w:divBdr>
        </w:div>
        <w:div w:id="186721843">
          <w:marLeft w:val="0"/>
          <w:marRight w:val="0"/>
          <w:marTop w:val="0"/>
          <w:marBottom w:val="0"/>
          <w:divBdr>
            <w:top w:val="none" w:sz="0" w:space="0" w:color="auto"/>
            <w:left w:val="none" w:sz="0" w:space="0" w:color="auto"/>
            <w:bottom w:val="none" w:sz="0" w:space="0" w:color="auto"/>
            <w:right w:val="none" w:sz="0" w:space="0" w:color="auto"/>
          </w:divBdr>
        </w:div>
        <w:div w:id="211040670">
          <w:marLeft w:val="0"/>
          <w:marRight w:val="0"/>
          <w:marTop w:val="0"/>
          <w:marBottom w:val="0"/>
          <w:divBdr>
            <w:top w:val="none" w:sz="0" w:space="0" w:color="auto"/>
            <w:left w:val="none" w:sz="0" w:space="0" w:color="auto"/>
            <w:bottom w:val="none" w:sz="0" w:space="0" w:color="auto"/>
            <w:right w:val="none" w:sz="0" w:space="0" w:color="auto"/>
          </w:divBdr>
        </w:div>
        <w:div w:id="1803378804">
          <w:marLeft w:val="0"/>
          <w:marRight w:val="0"/>
          <w:marTop w:val="0"/>
          <w:marBottom w:val="0"/>
          <w:divBdr>
            <w:top w:val="none" w:sz="0" w:space="0" w:color="auto"/>
            <w:left w:val="none" w:sz="0" w:space="0" w:color="auto"/>
            <w:bottom w:val="none" w:sz="0" w:space="0" w:color="auto"/>
            <w:right w:val="none" w:sz="0" w:space="0" w:color="auto"/>
          </w:divBdr>
        </w:div>
        <w:div w:id="1920602002">
          <w:marLeft w:val="0"/>
          <w:marRight w:val="0"/>
          <w:marTop w:val="0"/>
          <w:marBottom w:val="0"/>
          <w:divBdr>
            <w:top w:val="none" w:sz="0" w:space="0" w:color="auto"/>
            <w:left w:val="none" w:sz="0" w:space="0" w:color="auto"/>
            <w:bottom w:val="none" w:sz="0" w:space="0" w:color="auto"/>
            <w:right w:val="none" w:sz="0" w:space="0" w:color="auto"/>
          </w:divBdr>
        </w:div>
        <w:div w:id="1339960722">
          <w:marLeft w:val="0"/>
          <w:marRight w:val="0"/>
          <w:marTop w:val="0"/>
          <w:marBottom w:val="0"/>
          <w:divBdr>
            <w:top w:val="none" w:sz="0" w:space="0" w:color="auto"/>
            <w:left w:val="none" w:sz="0" w:space="0" w:color="auto"/>
            <w:bottom w:val="none" w:sz="0" w:space="0" w:color="auto"/>
            <w:right w:val="none" w:sz="0" w:space="0" w:color="auto"/>
          </w:divBdr>
        </w:div>
        <w:div w:id="1610552073">
          <w:marLeft w:val="0"/>
          <w:marRight w:val="0"/>
          <w:marTop w:val="0"/>
          <w:marBottom w:val="0"/>
          <w:divBdr>
            <w:top w:val="none" w:sz="0" w:space="0" w:color="auto"/>
            <w:left w:val="none" w:sz="0" w:space="0" w:color="auto"/>
            <w:bottom w:val="none" w:sz="0" w:space="0" w:color="auto"/>
            <w:right w:val="none" w:sz="0" w:space="0" w:color="auto"/>
          </w:divBdr>
        </w:div>
        <w:div w:id="1261064099">
          <w:marLeft w:val="0"/>
          <w:marRight w:val="0"/>
          <w:marTop w:val="0"/>
          <w:marBottom w:val="0"/>
          <w:divBdr>
            <w:top w:val="none" w:sz="0" w:space="0" w:color="auto"/>
            <w:left w:val="none" w:sz="0" w:space="0" w:color="auto"/>
            <w:bottom w:val="none" w:sz="0" w:space="0" w:color="auto"/>
            <w:right w:val="none" w:sz="0" w:space="0" w:color="auto"/>
          </w:divBdr>
        </w:div>
        <w:div w:id="946083084">
          <w:marLeft w:val="0"/>
          <w:marRight w:val="0"/>
          <w:marTop w:val="0"/>
          <w:marBottom w:val="0"/>
          <w:divBdr>
            <w:top w:val="none" w:sz="0" w:space="0" w:color="auto"/>
            <w:left w:val="none" w:sz="0" w:space="0" w:color="auto"/>
            <w:bottom w:val="none" w:sz="0" w:space="0" w:color="auto"/>
            <w:right w:val="none" w:sz="0" w:space="0" w:color="auto"/>
          </w:divBdr>
        </w:div>
        <w:div w:id="1967199782">
          <w:marLeft w:val="0"/>
          <w:marRight w:val="0"/>
          <w:marTop w:val="0"/>
          <w:marBottom w:val="0"/>
          <w:divBdr>
            <w:top w:val="none" w:sz="0" w:space="0" w:color="auto"/>
            <w:left w:val="none" w:sz="0" w:space="0" w:color="auto"/>
            <w:bottom w:val="none" w:sz="0" w:space="0" w:color="auto"/>
            <w:right w:val="none" w:sz="0" w:space="0" w:color="auto"/>
          </w:divBdr>
        </w:div>
        <w:div w:id="1366911104">
          <w:marLeft w:val="0"/>
          <w:marRight w:val="0"/>
          <w:marTop w:val="0"/>
          <w:marBottom w:val="0"/>
          <w:divBdr>
            <w:top w:val="none" w:sz="0" w:space="0" w:color="auto"/>
            <w:left w:val="none" w:sz="0" w:space="0" w:color="auto"/>
            <w:bottom w:val="none" w:sz="0" w:space="0" w:color="auto"/>
            <w:right w:val="none" w:sz="0" w:space="0" w:color="auto"/>
          </w:divBdr>
        </w:div>
      </w:divsChild>
    </w:div>
    <w:div w:id="887303955">
      <w:bodyDiv w:val="1"/>
      <w:marLeft w:val="0"/>
      <w:marRight w:val="0"/>
      <w:marTop w:val="0"/>
      <w:marBottom w:val="0"/>
      <w:divBdr>
        <w:top w:val="none" w:sz="0" w:space="0" w:color="auto"/>
        <w:left w:val="none" w:sz="0" w:space="0" w:color="auto"/>
        <w:bottom w:val="none" w:sz="0" w:space="0" w:color="auto"/>
        <w:right w:val="none" w:sz="0" w:space="0" w:color="auto"/>
      </w:divBdr>
      <w:divsChild>
        <w:div w:id="266428039">
          <w:marLeft w:val="0"/>
          <w:marRight w:val="0"/>
          <w:marTop w:val="0"/>
          <w:marBottom w:val="0"/>
          <w:divBdr>
            <w:top w:val="none" w:sz="0" w:space="0" w:color="auto"/>
            <w:left w:val="none" w:sz="0" w:space="0" w:color="auto"/>
            <w:bottom w:val="none" w:sz="0" w:space="0" w:color="auto"/>
            <w:right w:val="none" w:sz="0" w:space="0" w:color="auto"/>
          </w:divBdr>
        </w:div>
        <w:div w:id="425854536">
          <w:marLeft w:val="0"/>
          <w:marRight w:val="0"/>
          <w:marTop w:val="0"/>
          <w:marBottom w:val="0"/>
          <w:divBdr>
            <w:top w:val="none" w:sz="0" w:space="0" w:color="auto"/>
            <w:left w:val="none" w:sz="0" w:space="0" w:color="auto"/>
            <w:bottom w:val="none" w:sz="0" w:space="0" w:color="auto"/>
            <w:right w:val="none" w:sz="0" w:space="0" w:color="auto"/>
          </w:divBdr>
        </w:div>
        <w:div w:id="608780607">
          <w:marLeft w:val="0"/>
          <w:marRight w:val="0"/>
          <w:marTop w:val="0"/>
          <w:marBottom w:val="0"/>
          <w:divBdr>
            <w:top w:val="none" w:sz="0" w:space="0" w:color="auto"/>
            <w:left w:val="none" w:sz="0" w:space="0" w:color="auto"/>
            <w:bottom w:val="none" w:sz="0" w:space="0" w:color="auto"/>
            <w:right w:val="none" w:sz="0" w:space="0" w:color="auto"/>
          </w:divBdr>
        </w:div>
        <w:div w:id="1052727109">
          <w:marLeft w:val="0"/>
          <w:marRight w:val="0"/>
          <w:marTop w:val="0"/>
          <w:marBottom w:val="0"/>
          <w:divBdr>
            <w:top w:val="none" w:sz="0" w:space="0" w:color="auto"/>
            <w:left w:val="none" w:sz="0" w:space="0" w:color="auto"/>
            <w:bottom w:val="none" w:sz="0" w:space="0" w:color="auto"/>
            <w:right w:val="none" w:sz="0" w:space="0" w:color="auto"/>
          </w:divBdr>
        </w:div>
        <w:div w:id="1774015415">
          <w:marLeft w:val="0"/>
          <w:marRight w:val="0"/>
          <w:marTop w:val="0"/>
          <w:marBottom w:val="0"/>
          <w:divBdr>
            <w:top w:val="none" w:sz="0" w:space="0" w:color="auto"/>
            <w:left w:val="none" w:sz="0" w:space="0" w:color="auto"/>
            <w:bottom w:val="none" w:sz="0" w:space="0" w:color="auto"/>
            <w:right w:val="none" w:sz="0" w:space="0" w:color="auto"/>
          </w:divBdr>
        </w:div>
        <w:div w:id="2032291697">
          <w:marLeft w:val="0"/>
          <w:marRight w:val="0"/>
          <w:marTop w:val="0"/>
          <w:marBottom w:val="0"/>
          <w:divBdr>
            <w:top w:val="none" w:sz="0" w:space="0" w:color="auto"/>
            <w:left w:val="none" w:sz="0" w:space="0" w:color="auto"/>
            <w:bottom w:val="none" w:sz="0" w:space="0" w:color="auto"/>
            <w:right w:val="none" w:sz="0" w:space="0" w:color="auto"/>
          </w:divBdr>
        </w:div>
      </w:divsChild>
    </w:div>
    <w:div w:id="962076824">
      <w:bodyDiv w:val="1"/>
      <w:marLeft w:val="0"/>
      <w:marRight w:val="0"/>
      <w:marTop w:val="0"/>
      <w:marBottom w:val="0"/>
      <w:divBdr>
        <w:top w:val="none" w:sz="0" w:space="0" w:color="auto"/>
        <w:left w:val="none" w:sz="0" w:space="0" w:color="auto"/>
        <w:bottom w:val="none" w:sz="0" w:space="0" w:color="auto"/>
        <w:right w:val="none" w:sz="0" w:space="0" w:color="auto"/>
      </w:divBdr>
      <w:divsChild>
        <w:div w:id="556281615">
          <w:marLeft w:val="0"/>
          <w:marRight w:val="0"/>
          <w:marTop w:val="0"/>
          <w:marBottom w:val="0"/>
          <w:divBdr>
            <w:top w:val="none" w:sz="0" w:space="0" w:color="auto"/>
            <w:left w:val="none" w:sz="0" w:space="0" w:color="auto"/>
            <w:bottom w:val="none" w:sz="0" w:space="0" w:color="auto"/>
            <w:right w:val="none" w:sz="0" w:space="0" w:color="auto"/>
          </w:divBdr>
        </w:div>
        <w:div w:id="945890762">
          <w:marLeft w:val="0"/>
          <w:marRight w:val="0"/>
          <w:marTop w:val="0"/>
          <w:marBottom w:val="0"/>
          <w:divBdr>
            <w:top w:val="none" w:sz="0" w:space="0" w:color="auto"/>
            <w:left w:val="none" w:sz="0" w:space="0" w:color="auto"/>
            <w:bottom w:val="none" w:sz="0" w:space="0" w:color="auto"/>
            <w:right w:val="none" w:sz="0" w:space="0" w:color="auto"/>
          </w:divBdr>
        </w:div>
        <w:div w:id="1156459601">
          <w:marLeft w:val="0"/>
          <w:marRight w:val="0"/>
          <w:marTop w:val="0"/>
          <w:marBottom w:val="0"/>
          <w:divBdr>
            <w:top w:val="none" w:sz="0" w:space="0" w:color="auto"/>
            <w:left w:val="none" w:sz="0" w:space="0" w:color="auto"/>
            <w:bottom w:val="none" w:sz="0" w:space="0" w:color="auto"/>
            <w:right w:val="none" w:sz="0" w:space="0" w:color="auto"/>
          </w:divBdr>
        </w:div>
        <w:div w:id="1444155698">
          <w:marLeft w:val="0"/>
          <w:marRight w:val="0"/>
          <w:marTop w:val="0"/>
          <w:marBottom w:val="0"/>
          <w:divBdr>
            <w:top w:val="none" w:sz="0" w:space="0" w:color="auto"/>
            <w:left w:val="none" w:sz="0" w:space="0" w:color="auto"/>
            <w:bottom w:val="none" w:sz="0" w:space="0" w:color="auto"/>
            <w:right w:val="none" w:sz="0" w:space="0" w:color="auto"/>
          </w:divBdr>
        </w:div>
        <w:div w:id="1514372459">
          <w:marLeft w:val="0"/>
          <w:marRight w:val="0"/>
          <w:marTop w:val="0"/>
          <w:marBottom w:val="0"/>
          <w:divBdr>
            <w:top w:val="none" w:sz="0" w:space="0" w:color="auto"/>
            <w:left w:val="none" w:sz="0" w:space="0" w:color="auto"/>
            <w:bottom w:val="none" w:sz="0" w:space="0" w:color="auto"/>
            <w:right w:val="none" w:sz="0" w:space="0" w:color="auto"/>
          </w:divBdr>
        </w:div>
        <w:div w:id="1825124825">
          <w:marLeft w:val="0"/>
          <w:marRight w:val="0"/>
          <w:marTop w:val="0"/>
          <w:marBottom w:val="0"/>
          <w:divBdr>
            <w:top w:val="none" w:sz="0" w:space="0" w:color="auto"/>
            <w:left w:val="none" w:sz="0" w:space="0" w:color="auto"/>
            <w:bottom w:val="none" w:sz="0" w:space="0" w:color="auto"/>
            <w:right w:val="none" w:sz="0" w:space="0" w:color="auto"/>
          </w:divBdr>
        </w:div>
        <w:div w:id="2121531804">
          <w:marLeft w:val="0"/>
          <w:marRight w:val="0"/>
          <w:marTop w:val="0"/>
          <w:marBottom w:val="0"/>
          <w:divBdr>
            <w:top w:val="none" w:sz="0" w:space="0" w:color="auto"/>
            <w:left w:val="none" w:sz="0" w:space="0" w:color="auto"/>
            <w:bottom w:val="none" w:sz="0" w:space="0" w:color="auto"/>
            <w:right w:val="none" w:sz="0" w:space="0" w:color="auto"/>
          </w:divBdr>
        </w:div>
      </w:divsChild>
    </w:div>
    <w:div w:id="2073848844">
      <w:bodyDiv w:val="1"/>
      <w:marLeft w:val="0"/>
      <w:marRight w:val="0"/>
      <w:marTop w:val="0"/>
      <w:marBottom w:val="0"/>
      <w:divBdr>
        <w:top w:val="none" w:sz="0" w:space="0" w:color="auto"/>
        <w:left w:val="none" w:sz="0" w:space="0" w:color="auto"/>
        <w:bottom w:val="none" w:sz="0" w:space="0" w:color="auto"/>
        <w:right w:val="none" w:sz="0" w:space="0" w:color="auto"/>
      </w:divBdr>
    </w:div>
    <w:div w:id="2125079138">
      <w:bodyDiv w:val="1"/>
      <w:marLeft w:val="0"/>
      <w:marRight w:val="0"/>
      <w:marTop w:val="0"/>
      <w:marBottom w:val="0"/>
      <w:divBdr>
        <w:top w:val="none" w:sz="0" w:space="0" w:color="auto"/>
        <w:left w:val="none" w:sz="0" w:space="0" w:color="auto"/>
        <w:bottom w:val="none" w:sz="0" w:space="0" w:color="auto"/>
        <w:right w:val="none" w:sz="0" w:space="0" w:color="auto"/>
      </w:divBdr>
    </w:div>
    <w:div w:id="2141145880">
      <w:bodyDiv w:val="1"/>
      <w:marLeft w:val="0"/>
      <w:marRight w:val="0"/>
      <w:marTop w:val="0"/>
      <w:marBottom w:val="0"/>
      <w:divBdr>
        <w:top w:val="none" w:sz="0" w:space="0" w:color="auto"/>
        <w:left w:val="none" w:sz="0" w:space="0" w:color="auto"/>
        <w:bottom w:val="none" w:sz="0" w:space="0" w:color="auto"/>
        <w:right w:val="none" w:sz="0" w:space="0" w:color="auto"/>
      </w:divBdr>
      <w:divsChild>
        <w:div w:id="99691801">
          <w:marLeft w:val="0"/>
          <w:marRight w:val="0"/>
          <w:marTop w:val="0"/>
          <w:marBottom w:val="0"/>
          <w:divBdr>
            <w:top w:val="none" w:sz="0" w:space="0" w:color="auto"/>
            <w:left w:val="none" w:sz="0" w:space="0" w:color="auto"/>
            <w:bottom w:val="none" w:sz="0" w:space="0" w:color="auto"/>
            <w:right w:val="none" w:sz="0" w:space="0" w:color="auto"/>
          </w:divBdr>
        </w:div>
        <w:div w:id="171534485">
          <w:marLeft w:val="0"/>
          <w:marRight w:val="0"/>
          <w:marTop w:val="0"/>
          <w:marBottom w:val="0"/>
          <w:divBdr>
            <w:top w:val="none" w:sz="0" w:space="0" w:color="auto"/>
            <w:left w:val="none" w:sz="0" w:space="0" w:color="auto"/>
            <w:bottom w:val="none" w:sz="0" w:space="0" w:color="auto"/>
            <w:right w:val="none" w:sz="0" w:space="0" w:color="auto"/>
          </w:divBdr>
        </w:div>
        <w:div w:id="410589303">
          <w:marLeft w:val="0"/>
          <w:marRight w:val="0"/>
          <w:marTop w:val="0"/>
          <w:marBottom w:val="0"/>
          <w:divBdr>
            <w:top w:val="none" w:sz="0" w:space="0" w:color="auto"/>
            <w:left w:val="none" w:sz="0" w:space="0" w:color="auto"/>
            <w:bottom w:val="none" w:sz="0" w:space="0" w:color="auto"/>
            <w:right w:val="none" w:sz="0" w:space="0" w:color="auto"/>
          </w:divBdr>
        </w:div>
        <w:div w:id="538973197">
          <w:marLeft w:val="0"/>
          <w:marRight w:val="0"/>
          <w:marTop w:val="0"/>
          <w:marBottom w:val="0"/>
          <w:divBdr>
            <w:top w:val="none" w:sz="0" w:space="0" w:color="auto"/>
            <w:left w:val="none" w:sz="0" w:space="0" w:color="auto"/>
            <w:bottom w:val="none" w:sz="0" w:space="0" w:color="auto"/>
            <w:right w:val="none" w:sz="0" w:space="0" w:color="auto"/>
          </w:divBdr>
        </w:div>
        <w:div w:id="640042450">
          <w:marLeft w:val="0"/>
          <w:marRight w:val="0"/>
          <w:marTop w:val="0"/>
          <w:marBottom w:val="0"/>
          <w:divBdr>
            <w:top w:val="none" w:sz="0" w:space="0" w:color="auto"/>
            <w:left w:val="none" w:sz="0" w:space="0" w:color="auto"/>
            <w:bottom w:val="none" w:sz="0" w:space="0" w:color="auto"/>
            <w:right w:val="none" w:sz="0" w:space="0" w:color="auto"/>
          </w:divBdr>
        </w:div>
        <w:div w:id="940333756">
          <w:marLeft w:val="0"/>
          <w:marRight w:val="0"/>
          <w:marTop w:val="0"/>
          <w:marBottom w:val="0"/>
          <w:divBdr>
            <w:top w:val="none" w:sz="0" w:space="0" w:color="auto"/>
            <w:left w:val="none" w:sz="0" w:space="0" w:color="auto"/>
            <w:bottom w:val="none" w:sz="0" w:space="0" w:color="auto"/>
            <w:right w:val="none" w:sz="0" w:space="0" w:color="auto"/>
          </w:divBdr>
        </w:div>
        <w:div w:id="9547474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consultant.ru/document/cons_doc_LAW_149747/?frame=19"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7002CF-1B05-48DD-B432-78D816211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15</Pages>
  <Words>3683</Words>
  <Characters>20998</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Секретарь</dc:creator>
  <cp:keywords/>
  <dc:description/>
  <cp:lastModifiedBy>Пользователь Windows</cp:lastModifiedBy>
  <cp:revision>5</cp:revision>
  <cp:lastPrinted>2018-10-12T10:28:00Z</cp:lastPrinted>
  <dcterms:created xsi:type="dcterms:W3CDTF">2018-10-11T05:38:00Z</dcterms:created>
  <dcterms:modified xsi:type="dcterms:W3CDTF">2018-10-15T10:35:00Z</dcterms:modified>
</cp:coreProperties>
</file>