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A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/>
          <w:bCs/>
          <w:iCs/>
          <w:lang w:eastAsia="x-none"/>
        </w:rPr>
        <w:t>УТВЕРЖДАЮ</w:t>
      </w:r>
    </w:p>
    <w:p w:rsidR="004731A1" w:rsidRPr="0068712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Директор ООО «Центр-Мед»</w:t>
      </w:r>
    </w:p>
    <w:p w:rsidR="004731A1" w:rsidRPr="0068712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________________ А.В. Лавров</w:t>
      </w:r>
    </w:p>
    <w:p w:rsidR="004731A1" w:rsidRPr="00687121" w:rsidRDefault="004731A1" w:rsidP="004731A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«____»</w:t>
      </w:r>
      <w:r>
        <w:rPr>
          <w:rFonts w:ascii="Times New Roman" w:eastAsia="Times New Roman" w:hAnsi="Times New Roman" w:cs="Times New Roman"/>
          <w:bCs/>
          <w:iCs/>
          <w:lang w:eastAsia="x-none"/>
        </w:rPr>
        <w:t>_____</w:t>
      </w:r>
      <w:r w:rsidR="00E84BCE">
        <w:rPr>
          <w:rFonts w:ascii="Times New Roman" w:eastAsia="Times New Roman" w:hAnsi="Times New Roman" w:cs="Times New Roman"/>
          <w:bCs/>
          <w:iCs/>
          <w:lang w:eastAsia="x-none"/>
        </w:rPr>
        <w:t>__________2020</w:t>
      </w: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 xml:space="preserve"> г.</w:t>
      </w:r>
    </w:p>
    <w:p w:rsidR="00C579F8" w:rsidRPr="009061D8" w:rsidRDefault="00C579F8" w:rsidP="009061D8">
      <w:pPr>
        <w:keepNext/>
        <w:tabs>
          <w:tab w:val="right" w:pos="9355"/>
        </w:tabs>
        <w:spacing w:after="0" w:line="240" w:lineRule="auto"/>
        <w:contextualSpacing/>
        <w:jc w:val="center"/>
        <w:outlineLvl w:val="7"/>
        <w:rPr>
          <w:rFonts w:ascii="Times New Roman" w:eastAsia="Calibri" w:hAnsi="Times New Roman" w:cs="Times New Roman"/>
        </w:rPr>
      </w:pPr>
      <w:r w:rsidRPr="007B7064">
        <w:rPr>
          <w:rFonts w:ascii="Times New Roman" w:eastAsia="Calibri" w:hAnsi="Times New Roman" w:cs="Times New Roman"/>
          <w:b/>
          <w:sz w:val="24"/>
          <w:szCs w:val="24"/>
        </w:rPr>
        <w:t>ООО «Центр-Мед»</w:t>
      </w:r>
    </w:p>
    <w:p w:rsidR="00C579F8" w:rsidRPr="007B7064" w:rsidRDefault="00C579F8" w:rsidP="00A31E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064">
        <w:rPr>
          <w:rFonts w:ascii="Times New Roman" w:eastAsia="Calibri" w:hAnsi="Times New Roman" w:cs="Times New Roman"/>
          <w:b/>
          <w:sz w:val="24"/>
          <w:szCs w:val="24"/>
        </w:rPr>
        <w:t>Прейскурант на платные медицинские услуги</w:t>
      </w:r>
    </w:p>
    <w:p w:rsidR="00C579F8" w:rsidRPr="007B7064" w:rsidRDefault="00C579F8" w:rsidP="00C579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Код</w:t>
            </w:r>
          </w:p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</w:t>
            </w:r>
          </w:p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услуги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Цена</w:t>
            </w:r>
          </w:p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(в рублях)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Гинекология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1.1.1.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первичный</w:t>
            </w:r>
            <w:proofErr w:type="gramEnd"/>
          </w:p>
        </w:tc>
        <w:tc>
          <w:tcPr>
            <w:tcW w:w="1417" w:type="dxa"/>
          </w:tcPr>
          <w:p w:rsidR="00736317" w:rsidRPr="0094656C" w:rsidRDefault="00F12478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36317" w:rsidRPr="006F555A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1.1.2.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повторный</w:t>
            </w:r>
            <w:proofErr w:type="gramEnd"/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1.1.3.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при</w:t>
            </w:r>
            <w:proofErr w:type="gram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оформлении мед. книжки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1.1.4.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</w:t>
            </w:r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гинеколога  при</w:t>
            </w:r>
            <w:proofErr w:type="gram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организаций, оформления справки в бассейн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1.1.5.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акушера-гинеколога при оформлении дубликата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Индивидуальный подбор контрацепции 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1.3.1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Введение ВМС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1.3.2.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ВМС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1.3.3.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ВМС крючком (инструментально)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Лечебные тампоны (без стоимости лекарства)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1.5.1.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Биопсия шейки матки радиоволновая с гистологией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2600,00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Радиоволновая коагуляция шейки матки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4500,00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1.10.1.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Кольпоскопия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расширенная 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800,00</w:t>
            </w:r>
          </w:p>
        </w:tc>
      </w:tr>
      <w:tr w:rsidR="00736317" w:rsidRPr="0094656C" w:rsidTr="00A31E1A">
        <w:tc>
          <w:tcPr>
            <w:tcW w:w="1242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1.13.</w:t>
            </w:r>
          </w:p>
        </w:tc>
        <w:tc>
          <w:tcPr>
            <w:tcW w:w="8109" w:type="dxa"/>
          </w:tcPr>
          <w:p w:rsidR="00736317" w:rsidRPr="0094656C" w:rsidRDefault="00736317" w:rsidP="0073631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Обработка шейки матки лекарственным средством</w:t>
            </w:r>
          </w:p>
        </w:tc>
        <w:tc>
          <w:tcPr>
            <w:tcW w:w="1417" w:type="dxa"/>
          </w:tcPr>
          <w:p w:rsidR="00736317" w:rsidRPr="0094656C" w:rsidRDefault="00736317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480,00</w:t>
            </w:r>
          </w:p>
        </w:tc>
      </w:tr>
      <w:tr w:rsidR="00FD59F2" w:rsidRPr="0094656C" w:rsidTr="00A31E1A">
        <w:tc>
          <w:tcPr>
            <w:tcW w:w="1242" w:type="dxa"/>
          </w:tcPr>
          <w:p w:rsidR="00FD59F2" w:rsidRPr="006F555A" w:rsidRDefault="00166223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1.20</w:t>
            </w:r>
          </w:p>
        </w:tc>
        <w:tc>
          <w:tcPr>
            <w:tcW w:w="8109" w:type="dxa"/>
          </w:tcPr>
          <w:p w:rsidR="00FD59F2" w:rsidRPr="006F555A" w:rsidRDefault="00FD59F2" w:rsidP="00F0683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Пайпель</w:t>
            </w:r>
            <w:proofErr w:type="spellEnd"/>
            <w:r w:rsidRPr="006F555A">
              <w:rPr>
                <w:rFonts w:ascii="Times New Roman" w:hAnsi="Times New Roman" w:cs="Times New Roman"/>
                <w:sz w:val="21"/>
                <w:szCs w:val="21"/>
              </w:rPr>
              <w:t xml:space="preserve"> биопсия эндометрия с гистологическим исследованием</w:t>
            </w:r>
          </w:p>
        </w:tc>
        <w:tc>
          <w:tcPr>
            <w:tcW w:w="1417" w:type="dxa"/>
          </w:tcPr>
          <w:p w:rsidR="00FD59F2" w:rsidRPr="0094656C" w:rsidRDefault="00FD59F2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2600,00</w:t>
            </w:r>
          </w:p>
        </w:tc>
      </w:tr>
      <w:tr w:rsidR="00FD59F2" w:rsidRPr="0094656C" w:rsidTr="00A31E1A">
        <w:tc>
          <w:tcPr>
            <w:tcW w:w="1242" w:type="dxa"/>
          </w:tcPr>
          <w:p w:rsidR="00FD59F2" w:rsidRPr="006F555A" w:rsidRDefault="00166223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1.21</w:t>
            </w:r>
          </w:p>
        </w:tc>
        <w:tc>
          <w:tcPr>
            <w:tcW w:w="8109" w:type="dxa"/>
          </w:tcPr>
          <w:p w:rsidR="00FD59F2" w:rsidRPr="006F555A" w:rsidRDefault="00FD59F2" w:rsidP="00F0683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Введение гинекологического пессария</w:t>
            </w:r>
          </w:p>
        </w:tc>
        <w:tc>
          <w:tcPr>
            <w:tcW w:w="1417" w:type="dxa"/>
          </w:tcPr>
          <w:p w:rsidR="00FD59F2" w:rsidRPr="0094656C" w:rsidRDefault="00FD59F2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FD59F2" w:rsidRPr="0094656C" w:rsidTr="00A31E1A">
        <w:tc>
          <w:tcPr>
            <w:tcW w:w="1242" w:type="dxa"/>
          </w:tcPr>
          <w:p w:rsidR="00FD59F2" w:rsidRPr="006F555A" w:rsidRDefault="00166223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1.22</w:t>
            </w:r>
          </w:p>
        </w:tc>
        <w:tc>
          <w:tcPr>
            <w:tcW w:w="8109" w:type="dxa"/>
          </w:tcPr>
          <w:p w:rsidR="00FD59F2" w:rsidRPr="006F555A" w:rsidRDefault="00FD59F2" w:rsidP="00F0683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Введение акушерского пессария (без стоимости пессария)</w:t>
            </w:r>
          </w:p>
        </w:tc>
        <w:tc>
          <w:tcPr>
            <w:tcW w:w="1417" w:type="dxa"/>
          </w:tcPr>
          <w:p w:rsidR="00FD59F2" w:rsidRPr="0094656C" w:rsidRDefault="00FD59F2" w:rsidP="00736317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2200,00</w:t>
            </w:r>
          </w:p>
        </w:tc>
      </w:tr>
    </w:tbl>
    <w:p w:rsidR="00687121" w:rsidRPr="00166223" w:rsidRDefault="00687121" w:rsidP="009061D8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8082"/>
        <w:gridCol w:w="1415"/>
      </w:tblGrid>
      <w:tr w:rsidR="008D635C" w:rsidRPr="0094656C" w:rsidTr="0094656C">
        <w:tc>
          <w:tcPr>
            <w:tcW w:w="1242" w:type="dxa"/>
          </w:tcPr>
          <w:p w:rsidR="008D635C" w:rsidRPr="0094656C" w:rsidRDefault="008D635C" w:rsidP="00C579F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9531" w:type="dxa"/>
            <w:gridSpan w:val="3"/>
          </w:tcPr>
          <w:p w:rsidR="008D635C" w:rsidRPr="0094656C" w:rsidRDefault="008D635C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Дерматовенерология</w:t>
            </w:r>
            <w:proofErr w:type="spellEnd"/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первичный</w:t>
            </w:r>
          </w:p>
        </w:tc>
        <w:tc>
          <w:tcPr>
            <w:tcW w:w="1415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2.1.2. 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повторный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2.1.3.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при медицинском осмотре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190,00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2.1.4.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при оформлении мед. книжки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2.1.5.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дерматовенеролога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при оформлении дубликата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2.1.6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Анестезия кремом «</w:t>
            </w:r>
            <w:proofErr w:type="spellStart"/>
            <w:proofErr w:type="gram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Анастет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»</w:t>
            </w:r>
            <w:proofErr w:type="gramEnd"/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2.1.7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(радиоволновое) контагиозного моллюска 1ед.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2.1.8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(радиоволновое)бородавки, папилломы,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кератомы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ксантелязмы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1 шт. до 0,5 см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2.1.9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(радиоволновое)бородавки, папилломы,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кератомы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ксантелязмы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1 шт. от 0,5 см до 1,0 см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2.1.10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(радиоволновое)бородавки, папилломы,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кератомы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ксантелязмы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1 шт. от 1,0 см и более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2.1.11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Удаление кондилом (радиоволновое) 1 шт. до 0,5 см 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2.1.12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кондилом (радиоволновое) 1 шт. от 0,5 см до 1,0 см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</w:tr>
      <w:tr w:rsidR="00C579F8" w:rsidRPr="0094656C" w:rsidTr="0094656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2.1.13</w:t>
            </w:r>
          </w:p>
        </w:tc>
        <w:tc>
          <w:tcPr>
            <w:tcW w:w="8116" w:type="dxa"/>
            <w:gridSpan w:val="2"/>
          </w:tcPr>
          <w:p w:rsidR="00C579F8" w:rsidRPr="0094656C" w:rsidRDefault="00C579F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Удаление кондилом (радиоволновое) 1 шт. от 1,0 см и более</w:t>
            </w:r>
          </w:p>
        </w:tc>
        <w:tc>
          <w:tcPr>
            <w:tcW w:w="1415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3000,00</w:t>
            </w:r>
          </w:p>
        </w:tc>
      </w:tr>
      <w:tr w:rsidR="00072B62" w:rsidRPr="0094656C" w:rsidTr="0094656C">
        <w:tc>
          <w:tcPr>
            <w:tcW w:w="1242" w:type="dxa"/>
          </w:tcPr>
          <w:p w:rsidR="00072B62" w:rsidRPr="0094656C" w:rsidRDefault="00072B62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2.1.14</w:t>
            </w:r>
          </w:p>
        </w:tc>
        <w:tc>
          <w:tcPr>
            <w:tcW w:w="8116" w:type="dxa"/>
            <w:gridSpan w:val="2"/>
          </w:tcPr>
          <w:p w:rsidR="00072B62" w:rsidRPr="0094656C" w:rsidRDefault="00072B62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Соскоб на клещ </w:t>
            </w: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Демодекс</w:t>
            </w:r>
            <w:proofErr w:type="spellEnd"/>
          </w:p>
        </w:tc>
        <w:tc>
          <w:tcPr>
            <w:tcW w:w="1415" w:type="dxa"/>
          </w:tcPr>
          <w:p w:rsidR="00072B62" w:rsidRPr="0094656C" w:rsidRDefault="00072B62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2.1.15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Криомассаж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лица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350,00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2.1.16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Криомассаж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спины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2.1.17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Криомассаж</w:t>
            </w:r>
            <w:proofErr w:type="spellEnd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 волосистой части головы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400,00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2.1.18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Криодеструкция</w:t>
            </w:r>
            <w:proofErr w:type="spellEnd"/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9061D8" w:rsidRPr="0094656C" w:rsidTr="0094656C">
        <w:tc>
          <w:tcPr>
            <w:tcW w:w="1242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2.1.19</w:t>
            </w:r>
          </w:p>
        </w:tc>
        <w:tc>
          <w:tcPr>
            <w:tcW w:w="8116" w:type="dxa"/>
            <w:gridSpan w:val="2"/>
          </w:tcPr>
          <w:p w:rsidR="009061D8" w:rsidRPr="0094656C" w:rsidRDefault="009061D8" w:rsidP="00C579F8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 xml:space="preserve">Механическое удаление контагиозных моллюсков </w:t>
            </w:r>
          </w:p>
        </w:tc>
        <w:tc>
          <w:tcPr>
            <w:tcW w:w="1415" w:type="dxa"/>
          </w:tcPr>
          <w:p w:rsidR="009061D8" w:rsidRPr="0094656C" w:rsidRDefault="009061D8" w:rsidP="00C579F8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F82348" w:rsidRPr="0094656C" w:rsidTr="0094656C">
        <w:trPr>
          <w:gridAfter w:val="1"/>
          <w:wAfter w:w="1415" w:type="dxa"/>
        </w:trPr>
        <w:tc>
          <w:tcPr>
            <w:tcW w:w="1276" w:type="dxa"/>
            <w:gridSpan w:val="2"/>
          </w:tcPr>
          <w:p w:rsidR="0094656C" w:rsidRPr="0094656C" w:rsidRDefault="0094656C" w:rsidP="006F555A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8082" w:type="dxa"/>
          </w:tcPr>
          <w:p w:rsidR="0094656C" w:rsidRPr="0094656C" w:rsidRDefault="0094656C" w:rsidP="006F555A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b/>
                <w:sz w:val="21"/>
                <w:szCs w:val="21"/>
              </w:rPr>
              <w:t>Неврология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3.1.1.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первичный</w:t>
            </w:r>
          </w:p>
        </w:tc>
        <w:tc>
          <w:tcPr>
            <w:tcW w:w="1415" w:type="dxa"/>
          </w:tcPr>
          <w:p w:rsidR="00F82348" w:rsidRPr="0094656C" w:rsidRDefault="00F1247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82348" w:rsidRPr="006F555A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3.1.2.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повторный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3.1.3.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при медицинском осмотре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190,00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3.1.4.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Прием врача невролога при оформлении дубликата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3.2.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Палестезиометрия</w:t>
            </w:r>
            <w:proofErr w:type="spellEnd"/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F82348" w:rsidRPr="0094656C" w:rsidTr="0094656C">
        <w:tc>
          <w:tcPr>
            <w:tcW w:w="1276" w:type="dxa"/>
            <w:gridSpan w:val="2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3.3.</w:t>
            </w:r>
          </w:p>
        </w:tc>
        <w:tc>
          <w:tcPr>
            <w:tcW w:w="8082" w:type="dxa"/>
          </w:tcPr>
          <w:p w:rsidR="00F82348" w:rsidRPr="0094656C" w:rsidRDefault="00F82348" w:rsidP="006C799E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Динамометрия</w:t>
            </w:r>
          </w:p>
        </w:tc>
        <w:tc>
          <w:tcPr>
            <w:tcW w:w="1415" w:type="dxa"/>
          </w:tcPr>
          <w:p w:rsidR="00F82348" w:rsidRPr="0094656C" w:rsidRDefault="00F82348" w:rsidP="006C799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</w:tbl>
    <w:p w:rsidR="009061D8" w:rsidRPr="0094656C" w:rsidRDefault="009061D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4.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Оториноларингология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первичный</w:t>
            </w:r>
          </w:p>
        </w:tc>
        <w:tc>
          <w:tcPr>
            <w:tcW w:w="1417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повторный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190,00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углубленном медицинском осмотре (исследование вестибулярного аппарата, аудиометрия)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оформлении мед.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Инсуфляция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носа порошком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одного слухового прохода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двух слуховых проходов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Удаление инородного тела из небных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миндалин,  глотки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, гортани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Внутригортанное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вливание щелочно-масляных растворов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Продувание слуховой трубы по методу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Полицера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Смазывание задней стенки глотки лекарственными веществами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Смазывание голосовых связок лекарственными веществами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Смазывание небных миндалин лекарственными веществами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Инсуфляция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порошка в ухо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Спиртово-гидрокортизоновая турунда в ухо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Эндонозальная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блокада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Парамеатальная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блокада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Введение лечебного тампона в носовые ходы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Перевязка носа (с медикаментами, материалом)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лакун небных миндалин с лекарством шприцем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(санация) среднего уха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аттика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4.19.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из уха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из носа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Остановка носового кровотечения прижиганием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Остановка носового кровотечения (передняя тампонада)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570,00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Вскрытие фурункула в наружном слуховом проходе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Вскрытие фурункула преддверия (крыла) полости носа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A31E1A">
        <w:trPr>
          <w:trHeight w:val="126"/>
        </w:trPr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Ручная репозиция костей носа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слизистой гортани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Пневмомассаж барабанных перепонок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носового хода (1 половина)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4.29.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миндалины (одной)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4.30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Санация наружного слухового прохода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4.31.1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гайморовых пазух носа методом перемещения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гайморовых пазух перемещением (без медикаментов)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Пункция гайморовой пазухи с одной стороны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( с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Адренализация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общих носовых проходов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Лечение на аппарате «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Тонзиллор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» (1 сеанс)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Анестезия наружного слухового прохода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Перевязка носа, уха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Санация уха после радикальной операции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4.39.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Отоскопия воронками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Зигля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Парафарингиальная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блокада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410,00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вестибулярного аппарата (калорические пробы)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4.42.1.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вестибулярного аппарата на кресле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320,00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4.42.2.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вестибулярного аппарата при прохождении комиссии на право управления автотранспортом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Непрямая ларингоскопия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Аудиометрия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КУФО (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кварцевание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уха, горла, носа) 1 сеанс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160,00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Блокада носовых раковин с препаратом «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Дипроспан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Туширование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сосудов в зоне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Киссельбаха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Парацентез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барабанной перепонки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4.49.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наружного уха лекарственным средством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A31E1A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4.55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Мазок на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риноцитограмму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</w:tbl>
    <w:p w:rsidR="00C579F8" w:rsidRPr="0094656C" w:rsidRDefault="00C579F8" w:rsidP="003A256B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lastRenderedPageBreak/>
        <w:t xml:space="preserve">                                                                </w:t>
      </w:r>
      <w:r w:rsidR="00D57B78"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       </w:t>
      </w:r>
    </w:p>
    <w:tbl>
      <w:tblPr>
        <w:tblStyle w:val="11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Офтальмология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5.1.1.</w:t>
            </w:r>
          </w:p>
        </w:tc>
        <w:tc>
          <w:tcPr>
            <w:tcW w:w="8109" w:type="dxa"/>
          </w:tcPr>
          <w:p w:rsidR="00C579F8" w:rsidRPr="0094656C" w:rsidRDefault="00C579F8" w:rsidP="000A743E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первичный</w:t>
            </w:r>
            <w:r w:rsidR="007F18C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повторный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при медицинском осмотре</w:t>
            </w:r>
          </w:p>
        </w:tc>
        <w:tc>
          <w:tcPr>
            <w:tcW w:w="1417" w:type="dxa"/>
          </w:tcPr>
          <w:p w:rsidR="00C579F8" w:rsidRPr="0094656C" w:rsidRDefault="00C64D0A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  <w:r w:rsidR="00C579F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5.1.4.</w:t>
            </w:r>
          </w:p>
        </w:tc>
        <w:tc>
          <w:tcPr>
            <w:tcW w:w="8109" w:type="dxa"/>
          </w:tcPr>
          <w:p w:rsidR="00C579F8" w:rsidRPr="0094656C" w:rsidRDefault="00C579F8" w:rsidP="007F18C6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при углубленном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офтальмолога с подбором контактных линз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5.2. 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с роговицы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инородного тела с конъюнктивы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неправильно растущих ресниц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Подбор очков с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автокератрометрией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мазка с конъюнктивы на микрофлору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5.7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соскоба с конъюнктивы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5.8. 1.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Введение гормона в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холязион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(без медикаментов)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5.8.2.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Введение гормона в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холязион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(с медикаментами)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Промывание конъюнктивальной полости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Наложение монокулярной повязки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Зондирование и промывание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слезоносовых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путей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Массаж век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Обработка век растворами и мазями с лечебной целью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Парабульбарная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инъекция (с учетом расходных материалов)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Подконъюнктивальная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инъекция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5.16.1.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Тонометрия  тонометром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Маклакова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5.16.2.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Тонометрия бесконтактная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F12478" w:rsidRPr="0094656C" w:rsidTr="00EB50CC">
        <w:tc>
          <w:tcPr>
            <w:tcW w:w="1242" w:type="dxa"/>
          </w:tcPr>
          <w:p w:rsidR="00F12478" w:rsidRPr="006F555A" w:rsidRDefault="00E63E73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5.16.3</w:t>
            </w:r>
          </w:p>
        </w:tc>
        <w:tc>
          <w:tcPr>
            <w:tcW w:w="8109" w:type="dxa"/>
          </w:tcPr>
          <w:p w:rsidR="00F12478" w:rsidRPr="006F555A" w:rsidRDefault="00F1247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Тонометрия бесконтактная при медицинском осмотре (2 глаза)</w:t>
            </w:r>
          </w:p>
        </w:tc>
        <w:tc>
          <w:tcPr>
            <w:tcW w:w="1417" w:type="dxa"/>
          </w:tcPr>
          <w:p w:rsidR="00F1247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Лечебные соскобы с конъюнктивы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швов с века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5.19.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прорезавшихся швов с роговицы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Вскрытие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мейбомиевых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желез 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Лечебная глазная ванночка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Тренировка аккомодационной мышцы (1 сеанс)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Закладывание турунды с лекарством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Определение объема аккомодации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исполнение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5.25.2. 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описание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 исполнение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прохождении комиссии на право управления автотранспортом,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профпригодност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 описание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при прохождении комиссии на право управления автотранспортом, профпригодность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5.25.5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Периметрия исполнение на цветные метки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5.25.6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Периметрия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описание  на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цветные метки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225,00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цветоощущения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прорезавшихся швов с конъюнктивы (1 глаз)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5.28.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Скиаскопия с </w:t>
            </w: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циклоплегией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5.29.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Биомикроскопия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сред глаза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Проверка остроты зрения с коррекцией (без подбора очков)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Авторефрактометрия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Гониоскопия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Экзоофтальмометрия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5.34.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Офтальмоскопия глазного дна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</w:tbl>
    <w:p w:rsidR="000A743E" w:rsidRPr="0094656C" w:rsidRDefault="000A743E" w:rsidP="00377420">
      <w:pPr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tbl>
      <w:tblPr>
        <w:tblStyle w:val="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2A116D" w:rsidRPr="0094656C" w:rsidTr="00EB50CC">
        <w:tc>
          <w:tcPr>
            <w:tcW w:w="1242" w:type="dxa"/>
          </w:tcPr>
          <w:p w:rsidR="002A116D" w:rsidRPr="0094656C" w:rsidRDefault="002A116D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8109" w:type="dxa"/>
          </w:tcPr>
          <w:p w:rsidR="002A116D" w:rsidRPr="0094656C" w:rsidRDefault="002A116D" w:rsidP="002A116D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Психиатрия</w:t>
            </w:r>
          </w:p>
        </w:tc>
        <w:tc>
          <w:tcPr>
            <w:tcW w:w="1417" w:type="dxa"/>
          </w:tcPr>
          <w:p w:rsidR="002A116D" w:rsidRPr="0094656C" w:rsidRDefault="002A116D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6.1.1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психиатра первичный 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6.1.1.1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первичного приема врача психиатра</w:t>
            </w:r>
          </w:p>
        </w:tc>
        <w:tc>
          <w:tcPr>
            <w:tcW w:w="1417" w:type="dxa"/>
          </w:tcPr>
          <w:p w:rsidR="00C579F8" w:rsidRPr="0094656C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повторный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6.1.3.1.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приема врача психиатра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6.1.4.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при оформлении медицинской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6.1.5.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</w:tbl>
    <w:p w:rsidR="00C579F8" w:rsidRPr="0094656C" w:rsidRDefault="00C579F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2A116D" w:rsidRPr="0094656C" w:rsidTr="00687121">
        <w:tc>
          <w:tcPr>
            <w:tcW w:w="1242" w:type="dxa"/>
          </w:tcPr>
          <w:p w:rsidR="002A116D" w:rsidRPr="0094656C" w:rsidRDefault="002A116D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8109" w:type="dxa"/>
          </w:tcPr>
          <w:p w:rsidR="002A116D" w:rsidRPr="0094656C" w:rsidRDefault="002A116D" w:rsidP="002A116D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Психиатрия-наркология</w:t>
            </w:r>
          </w:p>
        </w:tc>
        <w:tc>
          <w:tcPr>
            <w:tcW w:w="1417" w:type="dxa"/>
          </w:tcPr>
          <w:p w:rsidR="002A116D" w:rsidRPr="0094656C" w:rsidRDefault="002A116D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7.1.1.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психиатра-нарколога первичный 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7.1.1.1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первичного приема врача психиатра-нарколога</w:t>
            </w:r>
          </w:p>
        </w:tc>
        <w:tc>
          <w:tcPr>
            <w:tcW w:w="1417" w:type="dxa"/>
          </w:tcPr>
          <w:p w:rsidR="00687121" w:rsidRPr="0094656C" w:rsidRDefault="00F12478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  <w:r w:rsidR="00687121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7.1.2.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повторный</w:t>
            </w:r>
            <w:proofErr w:type="gramEnd"/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7.1.3.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психиатра-нарколога при медицинском осмотре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7.1.3.1.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приема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медицинском осмотре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7.1.4.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психиатра-нарколога оформлении медицинской книжки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7.1.5.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оформлении дубликата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7.1.6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психиатра-нарколога при медицинском осмотре (водительские)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687121" w:rsidRPr="0094656C" w:rsidTr="00687121">
        <w:tc>
          <w:tcPr>
            <w:tcW w:w="1242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7.1.7</w:t>
            </w:r>
          </w:p>
        </w:tc>
        <w:tc>
          <w:tcPr>
            <w:tcW w:w="8109" w:type="dxa"/>
          </w:tcPr>
          <w:p w:rsidR="00687121" w:rsidRPr="0094656C" w:rsidRDefault="00687121" w:rsidP="00687121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медицинского заключения после приема врача психиатра-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нарколога  при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медицинском осмотре (водительские)</w:t>
            </w:r>
          </w:p>
        </w:tc>
        <w:tc>
          <w:tcPr>
            <w:tcW w:w="1417" w:type="dxa"/>
          </w:tcPr>
          <w:p w:rsidR="00687121" w:rsidRPr="0094656C" w:rsidRDefault="00687121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</w:tbl>
    <w:p w:rsidR="00C579F8" w:rsidRPr="0094656C" w:rsidRDefault="00C579F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Терапия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первичный</w:t>
            </w:r>
          </w:p>
        </w:tc>
        <w:tc>
          <w:tcPr>
            <w:tcW w:w="1417" w:type="dxa"/>
          </w:tcPr>
          <w:p w:rsidR="00C579F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повторный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медицинском осмотре</w:t>
            </w:r>
          </w:p>
        </w:tc>
        <w:tc>
          <w:tcPr>
            <w:tcW w:w="1417" w:type="dxa"/>
          </w:tcPr>
          <w:p w:rsidR="00C579F8" w:rsidRPr="0094656C" w:rsidRDefault="00AD11B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  <w:r w:rsidR="00C579F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оформлении дубликата паспорта здоровья, медицинской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оформлении дубликата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9.1.6.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Выдача заключения о профпригодности</w:t>
            </w:r>
            <w:r w:rsidR="00013AD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C579F8" w:rsidRPr="0094656C" w:rsidRDefault="00013ADA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  <w:r w:rsidR="00C579F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Измерение АД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94656C" w:rsidTr="00EB50CC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терапевта при прохождении комиссии на право управления, а/транспортом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310,00</w:t>
            </w:r>
          </w:p>
        </w:tc>
      </w:tr>
    </w:tbl>
    <w:p w:rsidR="00CF59E8" w:rsidRPr="0094656C" w:rsidRDefault="00CF59E8" w:rsidP="00CF59E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4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9526" w:type="dxa"/>
            <w:gridSpan w:val="2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Хирургия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хирурга первичный</w:t>
            </w:r>
          </w:p>
        </w:tc>
        <w:tc>
          <w:tcPr>
            <w:tcW w:w="1417" w:type="dxa"/>
          </w:tcPr>
          <w:p w:rsidR="00CF59E8" w:rsidRPr="0094656C" w:rsidRDefault="00F1247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F59E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хирурга повторный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10.1.3.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Прием врача хирурга при медицинском осмотре 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190,00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10.1.4.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хирурга при оформление дубликата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10.1.5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Местная анестезия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400,00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10.1.6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Снятие швов (Узловые швы) 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10.1.7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Снятие швов (Косметические швы)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10.1.8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ногтевой пластины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10.1.9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бородавок без наложения швов (аппаратное)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10.1.10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бородавок с наложением швов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0D5BC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10.1.11</w:t>
            </w:r>
          </w:p>
        </w:tc>
        <w:tc>
          <w:tcPr>
            <w:tcW w:w="8109" w:type="dxa"/>
          </w:tcPr>
          <w:p w:rsidR="000D5BCA" w:rsidRPr="008F7F47" w:rsidRDefault="000D5BC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атеромы с наложением швов (до 1 см.)</w:t>
            </w:r>
          </w:p>
        </w:tc>
        <w:tc>
          <w:tcPr>
            <w:tcW w:w="1417" w:type="dxa"/>
          </w:tcPr>
          <w:p w:rsidR="000D5BCA" w:rsidRPr="008F7F47" w:rsidRDefault="000D5BC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0D5BC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10.1.12</w:t>
            </w:r>
          </w:p>
        </w:tc>
        <w:tc>
          <w:tcPr>
            <w:tcW w:w="8109" w:type="dxa"/>
          </w:tcPr>
          <w:p w:rsidR="000D5BCA" w:rsidRPr="008F7F47" w:rsidRDefault="000D5BC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атеромы с наложением швов (до 2 см.)</w:t>
            </w:r>
          </w:p>
        </w:tc>
        <w:tc>
          <w:tcPr>
            <w:tcW w:w="1417" w:type="dxa"/>
          </w:tcPr>
          <w:p w:rsidR="000D5BCA" w:rsidRPr="008F7F47" w:rsidRDefault="000D5BC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1300,00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0D5BC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10.1.13</w:t>
            </w:r>
          </w:p>
        </w:tc>
        <w:tc>
          <w:tcPr>
            <w:tcW w:w="8109" w:type="dxa"/>
          </w:tcPr>
          <w:p w:rsidR="000D5BCA" w:rsidRPr="008F7F47" w:rsidRDefault="000D5BC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липомы с наложением швов (до 2 см.)</w:t>
            </w:r>
          </w:p>
        </w:tc>
        <w:tc>
          <w:tcPr>
            <w:tcW w:w="1417" w:type="dxa"/>
          </w:tcPr>
          <w:p w:rsidR="000D5BCA" w:rsidRPr="008F7F47" w:rsidRDefault="000D5BC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543EF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10.1.14</w:t>
            </w:r>
          </w:p>
        </w:tc>
        <w:tc>
          <w:tcPr>
            <w:tcW w:w="8109" w:type="dxa"/>
          </w:tcPr>
          <w:p w:rsidR="000D5BCA" w:rsidRPr="008F7F47" w:rsidRDefault="00543EFA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Удаление липомы с наложением швов (свыше 2 см.)</w:t>
            </w:r>
          </w:p>
        </w:tc>
        <w:tc>
          <w:tcPr>
            <w:tcW w:w="1417" w:type="dxa"/>
          </w:tcPr>
          <w:p w:rsidR="000D5BCA" w:rsidRPr="008F7F47" w:rsidRDefault="00543EFA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0D5BCA" w:rsidRPr="0094656C" w:rsidTr="00CF59E8">
        <w:tc>
          <w:tcPr>
            <w:tcW w:w="1242" w:type="dxa"/>
          </w:tcPr>
          <w:p w:rsidR="000D5BCA" w:rsidRPr="008F7F47" w:rsidRDefault="00543EFA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10.1.15</w:t>
            </w:r>
          </w:p>
        </w:tc>
        <w:tc>
          <w:tcPr>
            <w:tcW w:w="8109" w:type="dxa"/>
          </w:tcPr>
          <w:p w:rsidR="000D5BCA" w:rsidRPr="008F7F47" w:rsidRDefault="00C52EB6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(до 1 см.)</w:t>
            </w:r>
          </w:p>
        </w:tc>
        <w:tc>
          <w:tcPr>
            <w:tcW w:w="1417" w:type="dxa"/>
          </w:tcPr>
          <w:p w:rsidR="000D5BCA" w:rsidRPr="008F7F47" w:rsidRDefault="00C52EB6" w:rsidP="00CF59E8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10.1.16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Вскрытие фурункула с дренированием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10.1.17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Вскрытие карбункула с дренированием 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10.1.18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(свыше 1 см до 5 см.)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2800,00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10.1.19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(свыше 5 см до 7 см.)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3000,00</w:t>
            </w:r>
          </w:p>
        </w:tc>
      </w:tr>
      <w:tr w:rsidR="00C52EB6" w:rsidRPr="0094656C" w:rsidTr="00CF59E8">
        <w:tc>
          <w:tcPr>
            <w:tcW w:w="1242" w:type="dxa"/>
          </w:tcPr>
          <w:p w:rsidR="00C52EB6" w:rsidRPr="008F7F47" w:rsidRDefault="00C52EB6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10.1.20</w:t>
            </w:r>
          </w:p>
        </w:tc>
        <w:tc>
          <w:tcPr>
            <w:tcW w:w="8109" w:type="dxa"/>
          </w:tcPr>
          <w:p w:rsidR="00C52EB6" w:rsidRPr="008F7F47" w:rsidRDefault="00C52EB6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Иссечение келоидных рубцов с наложением косметического шва длинной (свыше 7 см до 10 см.)</w:t>
            </w:r>
          </w:p>
        </w:tc>
        <w:tc>
          <w:tcPr>
            <w:tcW w:w="1417" w:type="dxa"/>
          </w:tcPr>
          <w:p w:rsidR="00C52EB6" w:rsidRPr="008F7F47" w:rsidRDefault="00C52EB6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4000,00</w:t>
            </w:r>
          </w:p>
        </w:tc>
      </w:tr>
      <w:tr w:rsidR="00202C49" w:rsidRPr="0094656C" w:rsidTr="00CF59E8">
        <w:tc>
          <w:tcPr>
            <w:tcW w:w="1242" w:type="dxa"/>
          </w:tcPr>
          <w:p w:rsidR="00202C49" w:rsidRPr="008F7F47" w:rsidRDefault="00202C49" w:rsidP="00C52EB6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10.1.21</w:t>
            </w:r>
          </w:p>
        </w:tc>
        <w:tc>
          <w:tcPr>
            <w:tcW w:w="8109" w:type="dxa"/>
          </w:tcPr>
          <w:p w:rsidR="00202C49" w:rsidRPr="008F7F47" w:rsidRDefault="00202C49" w:rsidP="00C52EB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Перевязка</w:t>
            </w:r>
          </w:p>
        </w:tc>
        <w:tc>
          <w:tcPr>
            <w:tcW w:w="1417" w:type="dxa"/>
          </w:tcPr>
          <w:p w:rsidR="00202C49" w:rsidRPr="008F7F47" w:rsidRDefault="00202C49" w:rsidP="00C52EB6">
            <w:pPr>
              <w:tabs>
                <w:tab w:val="left" w:pos="22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</w:tbl>
    <w:p w:rsidR="00812A83" w:rsidRPr="0094656C" w:rsidRDefault="00812A83" w:rsidP="00377420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</w:p>
    <w:tbl>
      <w:tblPr>
        <w:tblStyle w:val="5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812A83" w:rsidRPr="0094656C" w:rsidTr="006C799E">
        <w:tc>
          <w:tcPr>
            <w:tcW w:w="1242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9526" w:type="dxa"/>
            <w:gridSpan w:val="2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Эндокринология</w:t>
            </w:r>
          </w:p>
        </w:tc>
      </w:tr>
      <w:tr w:rsidR="00812A83" w:rsidRPr="0094656C" w:rsidTr="006C799E">
        <w:tc>
          <w:tcPr>
            <w:tcW w:w="1242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11.1.1</w:t>
            </w:r>
          </w:p>
        </w:tc>
        <w:tc>
          <w:tcPr>
            <w:tcW w:w="8109" w:type="dxa"/>
          </w:tcPr>
          <w:p w:rsidR="00812A83" w:rsidRPr="0094656C" w:rsidRDefault="00812A83" w:rsidP="006C799E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эндокринолога первичный</w:t>
            </w:r>
          </w:p>
        </w:tc>
        <w:tc>
          <w:tcPr>
            <w:tcW w:w="1417" w:type="dxa"/>
          </w:tcPr>
          <w:p w:rsidR="00812A83" w:rsidRPr="0094656C" w:rsidRDefault="00F12478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812A83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812A83" w:rsidRPr="0094656C" w:rsidTr="006C799E">
        <w:tc>
          <w:tcPr>
            <w:tcW w:w="1242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11.1.2</w:t>
            </w:r>
          </w:p>
        </w:tc>
        <w:tc>
          <w:tcPr>
            <w:tcW w:w="8109" w:type="dxa"/>
          </w:tcPr>
          <w:p w:rsidR="00812A83" w:rsidRPr="0094656C" w:rsidRDefault="00812A83" w:rsidP="006C799E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эндокринолога повторный</w:t>
            </w:r>
          </w:p>
        </w:tc>
        <w:tc>
          <w:tcPr>
            <w:tcW w:w="1417" w:type="dxa"/>
          </w:tcPr>
          <w:p w:rsidR="00812A83" w:rsidRPr="0094656C" w:rsidRDefault="00812A83" w:rsidP="006C799E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</w:tbl>
    <w:p w:rsidR="006F555A" w:rsidRDefault="00C579F8" w:rsidP="00377420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lastRenderedPageBreak/>
        <w:t xml:space="preserve">                                                </w:t>
      </w:r>
      <w:r w:rsidR="00D57B78"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</w:t>
      </w:r>
    </w:p>
    <w:p w:rsidR="00C579F8" w:rsidRPr="0094656C" w:rsidRDefault="00D57B78" w:rsidP="00377420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</w:t>
      </w:r>
    </w:p>
    <w:tbl>
      <w:tblPr>
        <w:tblStyle w:val="5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8D635C" w:rsidRPr="0094656C" w:rsidTr="00371BC1">
        <w:tc>
          <w:tcPr>
            <w:tcW w:w="1242" w:type="dxa"/>
          </w:tcPr>
          <w:p w:rsidR="008D635C" w:rsidRPr="0094656C" w:rsidRDefault="008D635C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9526" w:type="dxa"/>
            <w:gridSpan w:val="2"/>
          </w:tcPr>
          <w:p w:rsidR="008D635C" w:rsidRPr="0094656C" w:rsidRDefault="008D635C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Предрейсовый</w:t>
            </w:r>
            <w:proofErr w:type="spellEnd"/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осмотр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Предрейсовый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осмотр водителей (1 чел.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  день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12.2.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Послерейсовый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осмотр водителей (1 чел. </w:t>
            </w:r>
            <w:proofErr w:type="gram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  день</w:t>
            </w:r>
            <w:proofErr w:type="gram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40,00</w:t>
            </w:r>
          </w:p>
        </w:tc>
      </w:tr>
    </w:tbl>
    <w:p w:rsidR="0094656C" w:rsidRPr="00BF46D8" w:rsidRDefault="0094656C">
      <w:pPr>
        <w:rPr>
          <w:rFonts w:ascii="Times New Roman" w:hAnsi="Times New Roman" w:cs="Times New Roman"/>
        </w:rPr>
      </w:pPr>
    </w:p>
    <w:tbl>
      <w:tblPr>
        <w:tblStyle w:val="5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13.</w:t>
            </w:r>
          </w:p>
        </w:tc>
        <w:tc>
          <w:tcPr>
            <w:tcW w:w="9526" w:type="dxa"/>
            <w:gridSpan w:val="2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Процедурный кабинет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Внутримышечная инъекция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13.2. 1.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Внутривенная инъекция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13.2.2.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Внутривенная инъекция при капельном вливании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13.3. 1.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Внутривенное капельное введение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13.3.2.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Внутривенное капельное введение (дополнительное)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13.4.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Подкожная инъекция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13.6.1.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крови из вены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13.6.2.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Забор крови из вены при оформлении медицинской книжки, бассейн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13.7.</w:t>
            </w:r>
          </w:p>
        </w:tc>
        <w:tc>
          <w:tcPr>
            <w:tcW w:w="8109" w:type="dxa"/>
          </w:tcPr>
          <w:p w:rsidR="00CF59E8" w:rsidRPr="0094656C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Небулайзер</w:t>
            </w:r>
            <w:proofErr w:type="spellEnd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(1 сеанс с медикаментами)</w:t>
            </w:r>
          </w:p>
        </w:tc>
        <w:tc>
          <w:tcPr>
            <w:tcW w:w="1417" w:type="dxa"/>
          </w:tcPr>
          <w:p w:rsidR="00CF59E8" w:rsidRPr="0094656C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</w:tbl>
    <w:p w:rsidR="00D57B78" w:rsidRPr="0094656C" w:rsidRDefault="00C579F8" w:rsidP="00D57B78">
      <w:pPr>
        <w:keepNext/>
        <w:tabs>
          <w:tab w:val="right" w:pos="9355"/>
        </w:tabs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</w:pPr>
      <w:r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                                                   </w:t>
      </w:r>
      <w:r w:rsidR="00D57B78" w:rsidRPr="0094656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x-none"/>
        </w:rPr>
        <w:t xml:space="preserve">             </w:t>
      </w:r>
    </w:p>
    <w:tbl>
      <w:tblPr>
        <w:tblStyle w:val="6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15.</w:t>
            </w:r>
          </w:p>
        </w:tc>
        <w:tc>
          <w:tcPr>
            <w:tcW w:w="9526" w:type="dxa"/>
            <w:gridSpan w:val="2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Ультразвуковая диагностика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УЗИ органов брюшной полости 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брюшной полости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брюшной полости с определением функции желчного пузыря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950,00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E65509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почек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15.3.1.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малого таза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1000,00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15.3.2.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органов малого таза (повторно)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15.4.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шейки матки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15.5.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Фолликулометрия</w:t>
            </w:r>
            <w:proofErr w:type="spellEnd"/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15.6.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Ультразвуковой контроль после введения ВМС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15.7.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простаты и мочевого пузыря с определением функции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15.8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щитовидной железы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15.9.1.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молочных желез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650,00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15.9.2.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молочных желез при медицинском осмотре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15.9.3.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молочных желез при оформлении мед. книжки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15.10.</w:t>
            </w:r>
          </w:p>
        </w:tc>
        <w:tc>
          <w:tcPr>
            <w:tcW w:w="8109" w:type="dxa"/>
          </w:tcPr>
          <w:p w:rsidR="00C579F8" w:rsidRPr="0094656C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УЗИ мошонки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15.11.</w:t>
            </w:r>
          </w:p>
        </w:tc>
        <w:tc>
          <w:tcPr>
            <w:tcW w:w="8109" w:type="dxa"/>
          </w:tcPr>
          <w:p w:rsidR="00C579F8" w:rsidRPr="0094656C" w:rsidRDefault="00C579F8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УЗИ </w:t>
            </w:r>
            <w:r w:rsidR="00002838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мягких тканей</w:t>
            </w:r>
            <w:r w:rsidR="0094656C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(лимфоузлы, </w:t>
            </w:r>
            <w:proofErr w:type="spellStart"/>
            <w:r w:rsidR="0094656C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подкожножировая</w:t>
            </w:r>
            <w:proofErr w:type="spellEnd"/>
            <w:r w:rsidR="0094656C"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клетчатка) 1 ед.</w:t>
            </w:r>
          </w:p>
        </w:tc>
        <w:tc>
          <w:tcPr>
            <w:tcW w:w="1417" w:type="dxa"/>
          </w:tcPr>
          <w:p w:rsidR="00C579F8" w:rsidRPr="0094656C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4656C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15.12.</w:t>
            </w:r>
          </w:p>
        </w:tc>
        <w:tc>
          <w:tcPr>
            <w:tcW w:w="8109" w:type="dxa"/>
          </w:tcPr>
          <w:p w:rsidR="00C579F8" w:rsidRPr="006F555A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УЗИ сердца (эхокардиография)</w:t>
            </w:r>
          </w:p>
        </w:tc>
        <w:tc>
          <w:tcPr>
            <w:tcW w:w="1417" w:type="dxa"/>
          </w:tcPr>
          <w:p w:rsidR="00C579F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12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15.14.</w:t>
            </w:r>
          </w:p>
        </w:tc>
        <w:tc>
          <w:tcPr>
            <w:tcW w:w="8109" w:type="dxa"/>
          </w:tcPr>
          <w:p w:rsidR="00C579F8" w:rsidRPr="006F555A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Доплер-исследование сосудов шеи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15.17.</w:t>
            </w:r>
          </w:p>
        </w:tc>
        <w:tc>
          <w:tcPr>
            <w:tcW w:w="8109" w:type="dxa"/>
          </w:tcPr>
          <w:p w:rsidR="00C579F8" w:rsidRPr="006F555A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Доплер-исследование </w:t>
            </w:r>
            <w:proofErr w:type="gramStart"/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вен  нижних</w:t>
            </w:r>
            <w:proofErr w:type="gramEnd"/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конечностей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15.18</w:t>
            </w:r>
          </w:p>
        </w:tc>
        <w:tc>
          <w:tcPr>
            <w:tcW w:w="8109" w:type="dxa"/>
          </w:tcPr>
          <w:p w:rsidR="00C579F8" w:rsidRPr="006F555A" w:rsidRDefault="002543D2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ТРУЗИ</w:t>
            </w:r>
          </w:p>
        </w:tc>
        <w:tc>
          <w:tcPr>
            <w:tcW w:w="1417" w:type="dxa"/>
          </w:tcPr>
          <w:p w:rsidR="00C579F8" w:rsidRPr="006F555A" w:rsidRDefault="00CF3FF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  <w:r w:rsidR="00C579F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94656C" w:rsidTr="00EA7E0E">
        <w:tc>
          <w:tcPr>
            <w:tcW w:w="1242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15.20</w:t>
            </w:r>
          </w:p>
        </w:tc>
        <w:tc>
          <w:tcPr>
            <w:tcW w:w="8109" w:type="dxa"/>
          </w:tcPr>
          <w:p w:rsidR="00C579F8" w:rsidRPr="006F555A" w:rsidRDefault="00C579F8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УЗИ </w:t>
            </w:r>
            <w:r w:rsidR="00002838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мочевого пузыря</w:t>
            </w:r>
            <w:r w:rsidR="00010E45"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определением функции</w:t>
            </w:r>
          </w:p>
        </w:tc>
        <w:tc>
          <w:tcPr>
            <w:tcW w:w="1417" w:type="dxa"/>
          </w:tcPr>
          <w:p w:rsidR="00C579F8" w:rsidRPr="006F555A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F12478" w:rsidRPr="0094656C" w:rsidTr="00EA7E0E">
        <w:tc>
          <w:tcPr>
            <w:tcW w:w="1242" w:type="dxa"/>
          </w:tcPr>
          <w:p w:rsidR="00F12478" w:rsidRPr="006F555A" w:rsidRDefault="00E63E73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15.21</w:t>
            </w:r>
          </w:p>
        </w:tc>
        <w:tc>
          <w:tcPr>
            <w:tcW w:w="8109" w:type="dxa"/>
          </w:tcPr>
          <w:p w:rsidR="00F12478" w:rsidRPr="006F555A" w:rsidRDefault="00F12478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УЗИ суставов (1 ед.)</w:t>
            </w:r>
          </w:p>
        </w:tc>
        <w:tc>
          <w:tcPr>
            <w:tcW w:w="1417" w:type="dxa"/>
          </w:tcPr>
          <w:p w:rsidR="00F12478" w:rsidRPr="006F555A" w:rsidRDefault="00F1247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F555A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F66016" w:rsidRPr="0094656C" w:rsidTr="00EA7E0E">
        <w:tc>
          <w:tcPr>
            <w:tcW w:w="1242" w:type="dxa"/>
          </w:tcPr>
          <w:p w:rsidR="00F66016" w:rsidRPr="006F555A" w:rsidRDefault="00F6601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15.22</w:t>
            </w:r>
          </w:p>
        </w:tc>
        <w:tc>
          <w:tcPr>
            <w:tcW w:w="8109" w:type="dxa"/>
          </w:tcPr>
          <w:p w:rsidR="00F66016" w:rsidRPr="006F555A" w:rsidRDefault="00F66016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66016">
              <w:rPr>
                <w:rFonts w:ascii="Times New Roman" w:eastAsia="Calibri" w:hAnsi="Times New Roman" w:cs="Times New Roman"/>
                <w:sz w:val="21"/>
                <w:szCs w:val="21"/>
              </w:rPr>
              <w:t>УЗИ определение пола плода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13 недель</w:t>
            </w:r>
          </w:p>
        </w:tc>
        <w:tc>
          <w:tcPr>
            <w:tcW w:w="1417" w:type="dxa"/>
          </w:tcPr>
          <w:p w:rsidR="00F66016" w:rsidRPr="006F555A" w:rsidRDefault="00F6601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F66016" w:rsidRPr="0094656C" w:rsidTr="00EA7E0E">
        <w:tc>
          <w:tcPr>
            <w:tcW w:w="1242" w:type="dxa"/>
          </w:tcPr>
          <w:p w:rsidR="00F66016" w:rsidRDefault="00F6601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15.23</w:t>
            </w:r>
          </w:p>
        </w:tc>
        <w:tc>
          <w:tcPr>
            <w:tcW w:w="8109" w:type="dxa"/>
          </w:tcPr>
          <w:p w:rsidR="00F66016" w:rsidRPr="00F66016" w:rsidRDefault="0067552C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УЗИ плода до 13 недель</w:t>
            </w:r>
          </w:p>
        </w:tc>
        <w:tc>
          <w:tcPr>
            <w:tcW w:w="1417" w:type="dxa"/>
          </w:tcPr>
          <w:p w:rsidR="00F66016" w:rsidRDefault="0067552C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850</w:t>
            </w:r>
            <w:r w:rsidR="00F66016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67552C" w:rsidRPr="0094656C" w:rsidTr="00EA7E0E">
        <w:tc>
          <w:tcPr>
            <w:tcW w:w="1242" w:type="dxa"/>
          </w:tcPr>
          <w:p w:rsidR="0067552C" w:rsidRDefault="0067552C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15.26</w:t>
            </w:r>
          </w:p>
        </w:tc>
        <w:tc>
          <w:tcPr>
            <w:tcW w:w="8109" w:type="dxa"/>
          </w:tcPr>
          <w:p w:rsidR="0067552C" w:rsidRDefault="0067552C" w:rsidP="0000283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УЗИ плода (динамический контроль)</w:t>
            </w:r>
          </w:p>
        </w:tc>
        <w:tc>
          <w:tcPr>
            <w:tcW w:w="1417" w:type="dxa"/>
          </w:tcPr>
          <w:p w:rsidR="0067552C" w:rsidRDefault="0067552C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1200,00</w:t>
            </w:r>
          </w:p>
        </w:tc>
      </w:tr>
    </w:tbl>
    <w:p w:rsidR="00C579F8" w:rsidRPr="0094656C" w:rsidRDefault="00C579F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7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526" w:type="dxa"/>
            <w:gridSpan w:val="2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Функциональная диагностика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16.1.1.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Электрокардиография (ЭКГ) исполнение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16.1.2.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Электрокардиография (ЭКГ) описание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16.2.1.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Электрокардиография (ЭКГ) исполнение при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оформл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. медкнижки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90,00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16.2.2.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Электрокардиография (ЭКГ) описание при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оформл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.  мед книжки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90,00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16.3.1.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Электрокардиография (ЭКГ) исполнение с нагрузкой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135,00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16.3.2.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Электрокардиография (ЭКГ)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 с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нагрузкой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365,00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16.4.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Суточное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16.5.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Суточное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ЭКГ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1700,00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16.6.1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Электроэнцефалография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CF59E8" w:rsidRPr="0094656C" w:rsidTr="00CF59E8"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16.6.2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Электроэнцефалография при прохождении комиссии на право управления автотранспортом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CF59E8" w:rsidRPr="0094656C" w:rsidTr="00377420">
        <w:trPr>
          <w:trHeight w:val="70"/>
        </w:trPr>
        <w:tc>
          <w:tcPr>
            <w:tcW w:w="1242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16.7.</w:t>
            </w:r>
          </w:p>
        </w:tc>
        <w:tc>
          <w:tcPr>
            <w:tcW w:w="8109" w:type="dxa"/>
          </w:tcPr>
          <w:p w:rsidR="00CF59E8" w:rsidRPr="008F7F47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Спирометрия</w:t>
            </w:r>
          </w:p>
        </w:tc>
        <w:tc>
          <w:tcPr>
            <w:tcW w:w="1417" w:type="dxa"/>
          </w:tcPr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F47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CF59E8" w:rsidRPr="008F7F47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0E45" w:rsidRDefault="00010E45">
      <w:pPr>
        <w:rPr>
          <w:rFonts w:ascii="Times New Roman" w:hAnsi="Times New Roman" w:cs="Times New Roman"/>
        </w:rPr>
      </w:pPr>
    </w:p>
    <w:p w:rsidR="006F555A" w:rsidRDefault="006F555A">
      <w:pPr>
        <w:rPr>
          <w:rFonts w:ascii="Times New Roman" w:hAnsi="Times New Roman" w:cs="Times New Roman"/>
        </w:rPr>
      </w:pPr>
    </w:p>
    <w:p w:rsidR="006F555A" w:rsidRDefault="006F555A">
      <w:pPr>
        <w:rPr>
          <w:rFonts w:ascii="Times New Roman" w:hAnsi="Times New Roman" w:cs="Times New Roman"/>
        </w:rPr>
      </w:pPr>
    </w:p>
    <w:p w:rsidR="006F555A" w:rsidRPr="00BF46D8" w:rsidRDefault="006F555A">
      <w:pPr>
        <w:rPr>
          <w:rFonts w:ascii="Times New Roman" w:hAnsi="Times New Roman" w:cs="Times New Roman"/>
        </w:rPr>
      </w:pPr>
    </w:p>
    <w:tbl>
      <w:tblPr>
        <w:tblStyle w:val="81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</w:t>
            </w:r>
          </w:p>
        </w:tc>
        <w:tc>
          <w:tcPr>
            <w:tcW w:w="9526" w:type="dxa"/>
            <w:gridSpan w:val="2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Лаборатория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Клинический анализ крови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</w:t>
            </w:r>
            <w:r w:rsidRPr="00E2687F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>(эритроциты, гематокрит, гемоглобин, лейкоциты, тромбоциты, СОЭ)</w:t>
            </w:r>
            <w:r w:rsidR="00C820D5" w:rsidRPr="00E2687F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 xml:space="preserve"> при медицинском осмотре</w:t>
            </w:r>
          </w:p>
        </w:tc>
        <w:tc>
          <w:tcPr>
            <w:tcW w:w="1417" w:type="dxa"/>
          </w:tcPr>
          <w:p w:rsidR="00C579F8" w:rsidRPr="00E2687F" w:rsidRDefault="00C820D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при прохождении комиссии на право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а/транспортом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при оформлении медицинской книжки,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на  право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управления а/транспортом от автошколы, профпригодность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Анализ крови на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ретикулоциты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17.1.5.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Анализ крови на свертываемость по Сухареву и длительность кровотечения по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Дюке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забором из пальца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820D5" w:rsidRPr="00E2687F" w:rsidTr="00EA7E0E">
        <w:tc>
          <w:tcPr>
            <w:tcW w:w="1242" w:type="dxa"/>
          </w:tcPr>
          <w:p w:rsidR="00C820D5" w:rsidRPr="00E2687F" w:rsidRDefault="00C820D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17.1.5</w:t>
            </w:r>
          </w:p>
        </w:tc>
        <w:tc>
          <w:tcPr>
            <w:tcW w:w="8109" w:type="dxa"/>
          </w:tcPr>
          <w:p w:rsidR="00C820D5" w:rsidRPr="00E2687F" w:rsidRDefault="00C820D5" w:rsidP="00C579F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</w:t>
            </w:r>
            <w:r w:rsidRPr="00E2687F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>(эритроциты, гематокрит, гемоглобин, лейкоциты, тромбоциты, СОЭ)</w:t>
            </w:r>
          </w:p>
        </w:tc>
        <w:tc>
          <w:tcPr>
            <w:tcW w:w="1417" w:type="dxa"/>
          </w:tcPr>
          <w:p w:rsidR="00C820D5" w:rsidRPr="00E2687F" w:rsidRDefault="00C820D5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Иммуногематология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17.2.1</w:t>
            </w:r>
          </w:p>
        </w:tc>
        <w:tc>
          <w:tcPr>
            <w:tcW w:w="8109" w:type="dxa"/>
          </w:tcPr>
          <w:p w:rsidR="00C579F8" w:rsidRPr="008F7F47" w:rsidRDefault="00C52EB6" w:rsidP="00C579F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  <w:t>Группа крови + Резус-фактор</w:t>
            </w:r>
          </w:p>
        </w:tc>
        <w:tc>
          <w:tcPr>
            <w:tcW w:w="1417" w:type="dxa"/>
          </w:tcPr>
          <w:p w:rsidR="00C579F8" w:rsidRPr="008F7F47" w:rsidRDefault="00C52EB6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17.2.3.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333333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Группа крови и Резус-принадлежность при </w:t>
            </w:r>
            <w:proofErr w:type="gramStart"/>
            <w:r w:rsidRPr="00E2687F">
              <w:rPr>
                <w:rFonts w:ascii="Times New Roman" w:eastAsia="Calibri" w:hAnsi="Times New Roman" w:cs="Times New Roman"/>
                <w:spacing w:val="-20"/>
                <w:sz w:val="21"/>
                <w:szCs w:val="21"/>
              </w:rPr>
              <w:t xml:space="preserve">медицинском 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осмотре</w:t>
            </w:r>
            <w:proofErr w:type="gram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17.2.4.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pacing w:val="-7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Аллоиммунные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антитела (включая антитела к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Rh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-антигену)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Коагулограмма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АЧТВ (АПТВ, активированное частичное (парциальное)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тромбопластиновое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время,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кефалин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-каолиновое время,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Activated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Partial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thromboplastin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time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, APTT)</w:t>
            </w:r>
          </w:p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Протромбин (по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Квику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), МНО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Фибриноген (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Fibrinogen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210,00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Антитромбин III (АТ III,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Antithrombin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III)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310,00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D-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Димер</w:t>
            </w:r>
            <w:proofErr w:type="spellEnd"/>
          </w:p>
        </w:tc>
        <w:tc>
          <w:tcPr>
            <w:tcW w:w="1417" w:type="dxa"/>
          </w:tcPr>
          <w:p w:rsidR="00C579F8" w:rsidRPr="008F7F47" w:rsidRDefault="0096455D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17.3.6.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Волчаночный антикоагулянт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Lupus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anticoagulants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LA)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17.3.7.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Тромбиновое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время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17.3.8.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Исследование агрегации тромбоцитов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17.3.9.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proofErr w:type="gramStart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Исследование  времени</w:t>
            </w:r>
            <w:proofErr w:type="gramEnd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свертывания нестабилизированной крови или </w:t>
            </w:r>
            <w:proofErr w:type="spellStart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рекальцификации</w:t>
            </w:r>
            <w:proofErr w:type="spellEnd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плазмы </w:t>
            </w:r>
            <w:proofErr w:type="spellStart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>неактивированное</w:t>
            </w:r>
            <w:proofErr w:type="spellEnd"/>
            <w:r w:rsidRPr="00E2687F"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  <w:t xml:space="preserve">  (РФМК)</w:t>
            </w:r>
          </w:p>
          <w:p w:rsidR="00C579F8" w:rsidRPr="00E2687F" w:rsidRDefault="00C579F8" w:rsidP="00C579F8">
            <w:pPr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Биохимические исследования крови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Альбумин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Albumin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17.4.2.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Билирубин общий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Bilirubin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total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17.4.3.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Билирубин прямой (билирубин конъюгированный, связанный;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Bilirubin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direct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140,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Глюкоза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Glucose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130,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17.4.5.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Глюкоза (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 прохождении комиссии на право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а/транспортом)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17.4.6.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Глюкоза при 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17.4.7.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Гликированный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гемоглобин </w:t>
            </w: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br/>
              <w:t xml:space="preserve">(HbA1С,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Glycated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Hemoglobin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17.4.8.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Креатинин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Creatinine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17.4.9.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Мочевина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Urea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17.4.10.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Мочевая кислота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Uric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acid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17.4.11.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Общий белок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Protein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total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17.4.12.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hyperlink r:id="rId7" w:tgtFrame="_parent" w:history="1"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Белковые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  <w:lang w:val="en-US"/>
                </w:rPr>
                <w:t xml:space="preserve"> 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фракции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  <w:lang w:val="en-US"/>
                </w:rPr>
                <w:t xml:space="preserve"> </w:t>
              </w:r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  <w:lang w:val="en-US"/>
                </w:rPr>
                <w:br/>
                <w:t>(Serum Protein Electrophoresis, SPE)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280,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17.4.13.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hyperlink r:id="rId8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Гомоцистеин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 xml:space="preserve">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Homocysteine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bCs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1100,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17.4.14.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Лактат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Lactate</w:t>
            </w:r>
            <w:proofErr w:type="spellEnd"/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17.4.15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Остаточный азот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17.4.16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Эозинофильный катионный белок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6871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17.5.</w:t>
            </w:r>
          </w:p>
        </w:tc>
        <w:tc>
          <w:tcPr>
            <w:tcW w:w="8109" w:type="dxa"/>
          </w:tcPr>
          <w:p w:rsidR="00C579F8" w:rsidRPr="00E2687F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Ферменты</w:t>
            </w:r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17.5.1.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9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АлАТ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(АЛТ,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Аланинаминотрансфераза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аланинтрансаминаза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SGPT,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Alanine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aminotransferase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17.5.2.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0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АсАТ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(АСТ,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аспартатаминотрансфераза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AST, SGOT,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Aspartate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aminotransferase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17.5.3.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1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Альфа-Амилаза (Диастаза,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Alfa-Amylase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17.5.4.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2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Альфа-Амилаза панкреатическая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Pancreatic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Alfa-amylase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P-изофермент амилазы)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17.5.5.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3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Гамма-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глутамилтранспептидаза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(ГГТ,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глутамилтранспептидаза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GGT,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Gamma-glutamyl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transferase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17.5.6.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4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Креатинфосфокиназа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КК, КФК, CK,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Creatine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kinaze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17.5.7.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5" w:tgtFrame="_parent" w:history="1"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-МВ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Креатинфосфокиназа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-МВ, КК-МВ, КФК-МВ,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Creatine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Kinase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-MB, CK-MB, КК-2)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17.5.8.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6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Липаза </w:t>
              </w:r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Триацилглицеролацилгидролаза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Lipase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300,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E2687F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17.5.9.</w:t>
            </w:r>
          </w:p>
        </w:tc>
        <w:tc>
          <w:tcPr>
            <w:tcW w:w="8109" w:type="dxa"/>
          </w:tcPr>
          <w:p w:rsidR="00C579F8" w:rsidRPr="00E2687F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7" w:tgtFrame="_parent" w:history="1"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ЛДГ (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Лактатдегидрогеназа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L-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лактат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: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НАД+Оксидоредуктаза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Lactate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dehydrogenase</w:t>
              </w:r>
              <w:proofErr w:type="spellEnd"/>
              <w:r w:rsidR="00C579F8" w:rsidRPr="00E2687F">
                <w:rPr>
                  <w:rFonts w:ascii="Times New Roman" w:eastAsia="Calibri" w:hAnsi="Times New Roman" w:cs="Times New Roman"/>
                  <w:sz w:val="21"/>
                  <w:szCs w:val="21"/>
                </w:rPr>
                <w:t>, LDH)</w:t>
              </w:r>
            </w:hyperlink>
          </w:p>
        </w:tc>
        <w:tc>
          <w:tcPr>
            <w:tcW w:w="1417" w:type="dxa"/>
          </w:tcPr>
          <w:p w:rsidR="00C579F8" w:rsidRPr="00E2687F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150,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17.5.10.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8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1-ый изофермент ЛДГ (ЛДГ-1, альфа-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гидроксибутират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дегидрогеназа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изофермент лактатдегидрогеназы-1,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Alfa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-HBDH)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230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17.5.11.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19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Холинэстераза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(S-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Псевдохолинэстераза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холинэстераза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II, S-ХЭ,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ацилхолин-ацилгидролаза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Cholinesterase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Фосфатаза кислая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(КФ,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Acid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phosphatase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ACP)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23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17.5.13.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1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Фосфатаза щелочная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(ЩФ,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Alkaline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phosphatase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ALP)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8D6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Специфические белки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17.6.1.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hyperlink r:id="rId2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Миоглобин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Myoglobin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3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АСЛ-О (АСЛО,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Антистрептолизин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–О, ASO)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330,00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С-реактивный белок (СРБ, CRP)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17.6.4.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Ревматоидный </w:t>
              </w:r>
              <w:proofErr w:type="gram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фактор  (</w:t>
              </w:r>
              <w:proofErr w:type="gram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РФ,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Rheumatoid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factor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RF)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330,00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17.6.5.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6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Латентная (ненасыщенная)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железосвязывающая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способность сыворотки крови (ЛЖСС, НЖСС,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Unsaturated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Iron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Binding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Capacity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UIBC)</w:t>
              </w:r>
            </w:hyperlink>
          </w:p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17.6.6.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7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Трансферрин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Сидерофилин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Transferrin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360,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17.6.7.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28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Ферритин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Ferritin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430,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17.6.8.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hyperlink r:id="rId29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Тропонин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-I (Troponin-I)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Церулоплазмин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Coeruloplasmin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520,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17.6.10.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Гаптоглобин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Haptoglobin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Витамины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17.7.1.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Витамин В12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>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цианокобаламин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кобаламин,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Cobalamin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17.7.2.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1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Фолиевая кислота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Folic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Acid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17.7.3.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Витамин Д (25-ОН)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17.8.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Липидный спектр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Триглицериды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Triglycerides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общий (холестерин,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Cholesterol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total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83494F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общий (холестерин,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Cholesterol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total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17.8.4.</w:t>
            </w:r>
          </w:p>
        </w:tc>
        <w:tc>
          <w:tcPr>
            <w:tcW w:w="8109" w:type="dxa"/>
          </w:tcPr>
          <w:p w:rsidR="00C579F8" w:rsidRPr="008F7F47" w:rsidRDefault="00C579F8" w:rsidP="00E2645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-ЛПВП 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17.8.5.</w:t>
            </w:r>
          </w:p>
        </w:tc>
        <w:tc>
          <w:tcPr>
            <w:tcW w:w="8109" w:type="dxa"/>
          </w:tcPr>
          <w:p w:rsidR="00C579F8" w:rsidRPr="008F7F47" w:rsidRDefault="00C579F8" w:rsidP="00E2645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-ЛПНП 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Фракция холестерина ОНП (ЛПНОНП,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Холестерол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липопротеинов очень низкой плотности, VLDL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Cholesterol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Аполипопротеин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А1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Apolipoprotein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A-1)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460,00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17.8.8.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Аполипопротеин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  (</w:t>
            </w:r>
            <w:proofErr w:type="spellStart"/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Apolipoprotein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46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17.8.9.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Липопротеин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(a) (Lipoprotein (a),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Lp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(a))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680,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Маркеры остеопороза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17.9.1.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β-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Cross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laps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(С-концевые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телопептиды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коллагена I типа, продукт деградации коллагена в результате костной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резобции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17.9.2.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Маркер формирования костного матрикса P1NP (N-терминальный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пропептид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проколлагена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 типа,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Total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P1NP)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17.9.3.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N-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Остеокальцин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(N-ОК, N-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Оsteocalcin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Неорганические вещества (Микроэлементы)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Железо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Fe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Iron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Калий (К+,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Potassium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), Натрий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Na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+,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Sodium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), Хлор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Сl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-,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Chloride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Кальций ионизированный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++,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Calcium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ionized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330,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17.10.4.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Кальций</w:t>
            </w: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общий</w:t>
            </w: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  <w:lang w:val="en-US"/>
              </w:rPr>
              <w:t xml:space="preserve"> (Ca, Calcium total)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Магний (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Мg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Magnesium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17.10.6.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Фосфор неорганический (P, </w:t>
            </w:r>
            <w:proofErr w:type="spellStart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Phosphorus</w:t>
            </w:r>
            <w:proofErr w:type="spellEnd"/>
            <w:r w:rsidRPr="008F7F47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160,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Гормональные исследования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Гипофизарно-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надпочечниковая  система</w:t>
            </w:r>
            <w:proofErr w:type="gramEnd"/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17.11.1.1.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3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Кортизол (Гидрокортизон,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Cortisol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17.11.1.2.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АКТГ (Адренокортикотропный гормон, кортикотропин,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Adrenocorticotropic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Hormone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ACTH)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Функция щитовидной и паращитовидной желез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Трийодтиронин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свободный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(Т3 свободный,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Free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Triiodthyronine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FT3)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Тироксин свободный (Т4 свободный,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Free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Thyroxine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FT4)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6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Тиреотропный гормон (ТТГ,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тиреотропин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Thyroid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Stimulating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Hormone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TSH)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17.11.2.4.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7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Антитела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тиреоглобулину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(АТ-ТГ,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anti-thyroglobulin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autoantibodies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 - №57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17.11.2.5.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8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Антитела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тиреоидной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пероксидазе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(АТ-ТПО,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микросомальные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антитела,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anti-thyroid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peroxidase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autoantibodies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17.11.2.6.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39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Паратиреоидный гормон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Паратгормон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Паратирин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ПТГ,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Parathyroid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hormone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PTH)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17.11.2.7.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Кальцитонин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Calcitonin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Состояние репродуктивной системы 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 мониторинг беременности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hyperlink r:id="rId4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Фолликулостимулирующий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гормон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br/>
                <w:t>(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ФСГ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  <w:lang w:val="en-US"/>
                </w:rPr>
                <w:t>, Follicle stimulating hormone, FSH)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17.12.4.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1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Лютеинизирующий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гормон (ЛГ, LH)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17.12.5.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Пролактин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Prolactin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17.12.6.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3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Эстрадиол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(E2,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Estradiol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17.12.7.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Прогестерон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Progesterone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17.12.8.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Тестостерон (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Testosterone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17.12.9.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6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Хорионический гонадотропин человека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(ХГЧ, бета-ХГЧ, б-ХГЧ,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Human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Chorionic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gonadotropin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HCG)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17.12.10.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7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Дегидроэпиандростерон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-сульфат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(ДЭА-S04, ДЭА-С,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Dehydroepiandrosterone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sulfate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DHEA-S)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17.12.11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8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Свободный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эстриол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(Е3,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Estriol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free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49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17-ОН прогестерон (17-ОП)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17.12.14.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0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PAPP-A (Ассоциированный с беременностью </w:t>
              </w:r>
              <w:proofErr w:type="gram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протеин-А</w:t>
              </w:r>
              <w:proofErr w:type="gram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плазмы,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Pregnancy-associated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Protein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-A, ПАПП-А)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630,00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Свободный тестостерон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Free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Testosterone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Мюллеров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гормон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АМГ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, AMH, anti-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Mullerian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hormone,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MIS, 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Mullerian</w:t>
            </w:r>
            <w:proofErr w:type="spellEnd"/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Inhibiting Substance)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Ингибин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inhibin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1050,00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17.12.18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Определение сывороточного содержания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аутоантител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класса 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proofErr w:type="spellEnd"/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методом Эли-П-комплекс (Эли-АФС-ХГЧ-тест)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Функция поджелудочной железы и диагностика диабета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1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С-Пептид (C-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Peptide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Инсулин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Insulin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17.13.4.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Индекс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инсулинорезистентности</w:t>
            </w:r>
            <w:proofErr w:type="spellEnd"/>
          </w:p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(HOMA- IR)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17.14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Соматотропная функция гипофиза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17.14.1.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Соматомедин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-С (Инсулиноподобный фактор роста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 ,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ИФР-1;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Insulin-like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growth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factor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I, IGF-1)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17.14.2.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Соматотропный гормон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соматотропин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СТГ,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Growth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hormone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GH)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Гормональная система регуляции обмена натрия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и воды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17.15.1.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Альдостерон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Aldosterone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кровь (сыворотка)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Другие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17.16.1.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Лептин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Leptin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680,00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17.16.2.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Иммуноглобулины класса А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IgA)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260,00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17.16.3.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Е общий</w:t>
            </w:r>
          </w:p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(Иммуноглобулин Е общий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total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Онкомаркеры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17.17.1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2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Альфа-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фетопротеин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(АФП,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alfa-Fetoprotein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3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ПСА общий (простатический специфический антиген общий,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Prostate-specific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antigen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total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, PSA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total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370,00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4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Раково-эмбриональный антиген (РЭА, карциноэмбриональный антиген,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Carcinoembryonic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antigen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CEA)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17.17.4.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5" w:tgtFrame="_parent" w:history="1"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Са-125 (Углеводный антиген 125, СА 125)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HE4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epididymis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protein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4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17.17.6.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Оценка риска рака яичников по алгоритму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ROMA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Risk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of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Ovarian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Malignancy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Algorithm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алгоритм расчета риска эпителиального рака яичников)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17.17.8.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ПСА свободный, ПСА общий, соотношение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17.18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Маркеры 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аутоимунных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заболеваний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18.18.1.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кардиолипину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скрининг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IgМ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17.19.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Инфекции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17.19.1.</w:t>
            </w:r>
          </w:p>
        </w:tc>
        <w:tc>
          <w:tcPr>
            <w:tcW w:w="8109" w:type="dxa"/>
          </w:tcPr>
          <w:p w:rsidR="00C579F8" w:rsidRPr="008F7F47" w:rsidRDefault="00072B62" w:rsidP="00072B6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ВИЧ (антитела и антигены)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260,00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17.19.2.</w:t>
            </w:r>
          </w:p>
        </w:tc>
        <w:tc>
          <w:tcPr>
            <w:tcW w:w="8109" w:type="dxa"/>
          </w:tcPr>
          <w:p w:rsidR="00C579F8" w:rsidRPr="008F7F47" w:rsidRDefault="00072B62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Антитела к бледной трепонеме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Treponema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pallidum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), суммарные</w:t>
            </w:r>
          </w:p>
        </w:tc>
        <w:tc>
          <w:tcPr>
            <w:tcW w:w="1417" w:type="dxa"/>
          </w:tcPr>
          <w:p w:rsidR="00C579F8" w:rsidRPr="008F7F47" w:rsidRDefault="00072B6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на сифилис м/м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140,00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Исследование на сифилис м/м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80037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TORCH-</w:t>
            </w: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инфекции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17.19.6.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6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Anti-Toxo-IgG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Тoxoplasma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gondii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17.19.7.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7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Anti-Toxo-IgM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Тoxoplasma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gondii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17.19.8.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8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-CMV-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цитомегаловирусу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ЦМВ, CMV)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17.19.9.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59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-CMV-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цитомегаловирусу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, ЦМВ, CMV)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17.19.10.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0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Anti-Rubella-IgG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краснухи)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17.19.11.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1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Anti-Rubella-IgM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краснухи)</w:t>
              </w:r>
            </w:hyperlink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17.18.34.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2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-HSV-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простого герпеса I и II типов, HSV-1, 2)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17.19.12.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3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-HSV-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IgМ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IgМ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вирусу простого герпеса I и II типов, HSV-1, 2)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17.19.13.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Авидность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  класса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цитомегаловирусу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авидность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антител к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Cytomegalovirus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anti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CMV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avidity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17.19.14.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Авидность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  к</w:t>
            </w:r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вирусу простого герпеса 1 и 2 типов  (  А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vidity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anti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HSV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-1, 2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620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.00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Другие виды инфекций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Анализ крови на РПГА (брюшной тиф)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170,00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Helicobacter</w:t>
            </w: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Р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ylori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17.19.16.</w:t>
            </w:r>
          </w:p>
        </w:tc>
        <w:tc>
          <w:tcPr>
            <w:tcW w:w="8109" w:type="dxa"/>
          </w:tcPr>
          <w:p w:rsidR="00C579F8" w:rsidRPr="008F7F47" w:rsidRDefault="005F4AC5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Helicobacter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pylori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Гельминтозы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17.19.19.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антителам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описторхиса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антигенам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токсокар</w:t>
            </w:r>
            <w:proofErr w:type="spellEnd"/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 антигенам лямблий суммарные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IgМ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</w:p>
        </w:tc>
        <w:tc>
          <w:tcPr>
            <w:tcW w:w="1417" w:type="dxa"/>
          </w:tcPr>
          <w:p w:rsidR="00C579F8" w:rsidRPr="008F7F47" w:rsidRDefault="00E26450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17.19.22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 аскаридам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Инфекции ППП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17.19.23.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4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.-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trachomatis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2E0B3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17.19.24.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5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.-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Chlamydia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trachomatis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2E0B3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17.19.25.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urealiticum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17.19.26.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urealiticum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17.19.27.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Mycoplasma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hominis</w:t>
            </w:r>
            <w:proofErr w:type="spellEnd"/>
          </w:p>
        </w:tc>
        <w:tc>
          <w:tcPr>
            <w:tcW w:w="1417" w:type="dxa"/>
          </w:tcPr>
          <w:p w:rsidR="00C579F8" w:rsidRPr="008F7F47" w:rsidRDefault="002E0B32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</w:t>
            </w:r>
            <w:r w:rsidR="00C579F8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17.19.29.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кандида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17.19.30.</w:t>
            </w:r>
          </w:p>
        </w:tc>
        <w:tc>
          <w:tcPr>
            <w:tcW w:w="8109" w:type="dxa"/>
          </w:tcPr>
          <w:p w:rsidR="00C579F8" w:rsidRPr="008F7F47" w:rsidRDefault="005A3B37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hyperlink r:id="rId66" w:tgtFrame="_parent" w:history="1"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Anti-Mycoplasma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pneumonia-IgM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/G </w:t>
              </w:r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br/>
                <w:t xml:space="preserve">(антитела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IgM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и класса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IgG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к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Mycoplasma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</w:t>
              </w:r>
              <w:proofErr w:type="spellStart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pneumonia</w:t>
              </w:r>
              <w:proofErr w:type="spellEnd"/>
              <w:r w:rsidR="00C579F8" w:rsidRPr="008F7F47">
                <w:rPr>
                  <w:rFonts w:ascii="Times New Roman" w:eastAsia="Calibri" w:hAnsi="Times New Roman" w:cs="Times New Roman"/>
                  <w:sz w:val="21"/>
                  <w:szCs w:val="21"/>
                </w:rPr>
                <w:t>)</w:t>
              </w:r>
            </w:hyperlink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17.19.31.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Антитела класса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Trichomonas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vaginalis</w:t>
            </w:r>
            <w:proofErr w:type="spellEnd"/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550,00</w:t>
            </w:r>
          </w:p>
        </w:tc>
      </w:tr>
      <w:tr w:rsidR="00C579F8" w:rsidRPr="00E2687F" w:rsidTr="00EA7E0E">
        <w:tc>
          <w:tcPr>
            <w:tcW w:w="1242" w:type="dxa"/>
          </w:tcPr>
          <w:p w:rsidR="00C579F8" w:rsidRPr="008F7F47" w:rsidRDefault="00C579F8" w:rsidP="00C579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17.20.</w:t>
            </w:r>
          </w:p>
        </w:tc>
        <w:tc>
          <w:tcPr>
            <w:tcW w:w="8109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Исследование методом</w:t>
            </w:r>
          </w:p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полимеразной цепной </w:t>
            </w:r>
            <w:proofErr w:type="gram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реакции  на</w:t>
            </w:r>
            <w:proofErr w:type="gramEnd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инфекции</w:t>
            </w:r>
          </w:p>
        </w:tc>
        <w:tc>
          <w:tcPr>
            <w:tcW w:w="1417" w:type="dxa"/>
          </w:tcPr>
          <w:p w:rsidR="00C579F8" w:rsidRPr="008F7F47" w:rsidRDefault="00C579F8" w:rsidP="00C579F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  <w:szCs w:val="21"/>
              </w:rPr>
            </w:pP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хламидии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Chlamydia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trachomatis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17.20.3.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микоплазмы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Mycoplasma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genitalium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17.20.4.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вируса простого герпеса I и II типов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Herpes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simplex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I и II)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17.20.5.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трихомонады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Trichomonas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vaginalis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17.20.6.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гарднереллы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Gardnerella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vaginalis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17.20.7.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кандиды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Candida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albicans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17.20.8.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уреаплазмы</w:t>
            </w:r>
            <w:proofErr w:type="spellEnd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Ureaplasma</w:t>
            </w:r>
            <w:proofErr w:type="spellEnd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urealyticum</w:t>
            </w:r>
            <w:proofErr w:type="spellEnd"/>
            <w:r w:rsidRPr="008F7F47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17.20.9.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ДНК гонококка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Neisseria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gonorrhoeae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17.20.10.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цитомегаловируса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Cytomegalovirus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CMV)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17.20.11.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16 типа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17.20.12.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18 типа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17.20.13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16/18 типов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17.20.14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31/33 типов с определением типа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17.20.17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Human</w:t>
            </w: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Papoiilmavirus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ВПЧ )высокого</w:t>
            </w:r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канцерогенного риска (16, 18, 31, 33, 35, 39, 45, 51, 52, 56, 58, 59 типов )с определением типа,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генотипирование</w:t>
            </w:r>
            <w:proofErr w:type="spellEnd"/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17.20.18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ВПЧ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высокоонкогенного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риска, </w:t>
            </w:r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DIGENE</w:t>
            </w: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r w:rsidRPr="008F7F4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test</w:t>
            </w: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(16, 18, 31, 33, 39, 45, 51, 52, 56, 58 типов)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5000,00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17.20.19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Тест «ФЕМОФЛОР-13»</w:t>
            </w:r>
          </w:p>
        </w:tc>
        <w:tc>
          <w:tcPr>
            <w:tcW w:w="1417" w:type="dxa"/>
          </w:tcPr>
          <w:p w:rsidR="00AB2C73" w:rsidRPr="008F7F47" w:rsidRDefault="00D96DC1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AB2C73" w:rsidRPr="008F7F47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17.20.20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Тест «ФЕМОФЛОР-24»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1900,00</w:t>
            </w:r>
          </w:p>
        </w:tc>
      </w:tr>
      <w:tr w:rsidR="00AB2C73" w:rsidRPr="00E2687F" w:rsidTr="00687121">
        <w:trPr>
          <w:trHeight w:val="893"/>
        </w:trPr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17.20.22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, ВПЧ) с определением 12 типов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( типы</w:t>
            </w:r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16, 18, 31, 33, 35, 39, 45, 51, 52, 56, 58, 59), количественный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1100,00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17.20.23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атопобиума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Atopobium</w:t>
            </w:r>
            <w:proofErr w:type="spellEnd"/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vaginae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кач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17.20.24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лакторбактерии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Lactobacillus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spp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кач</w:t>
            </w:r>
            <w:proofErr w:type="spellEnd"/>
            <w:proofErr w:type="gramEnd"/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AB2C73" w:rsidRPr="00E2687F" w:rsidTr="00EA7E0E">
        <w:trPr>
          <w:trHeight w:val="591"/>
        </w:trPr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17.20.25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папилломавирусов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Human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Papillomavirus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, ВПЧ) 6,11,16,18 типов, количественно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17.20.26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Тест «ФЕМОФЛОР-10»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1150,00</w:t>
            </w:r>
          </w:p>
        </w:tc>
      </w:tr>
      <w:tr w:rsidR="00AB2C73" w:rsidRPr="00E2687F" w:rsidTr="00EA7E0E">
        <w:tc>
          <w:tcPr>
            <w:tcW w:w="1242" w:type="dxa"/>
          </w:tcPr>
          <w:p w:rsidR="00AB2C73" w:rsidRPr="008F7F47" w:rsidRDefault="00AB2C73" w:rsidP="00AB2C73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17.20.27</w:t>
            </w:r>
          </w:p>
        </w:tc>
        <w:tc>
          <w:tcPr>
            <w:tcW w:w="8109" w:type="dxa"/>
          </w:tcPr>
          <w:p w:rsidR="00AB2C73" w:rsidRPr="008F7F47" w:rsidRDefault="00AB2C73" w:rsidP="00AB2C7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ДНК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мобилункуса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Mobiluncus</w:t>
            </w:r>
            <w:proofErr w:type="spellEnd"/>
            <w:proofErr w:type="gram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curtisii</w:t>
            </w:r>
            <w:proofErr w:type="spellEnd"/>
            <w:r w:rsidRPr="008F7F47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AB2C73" w:rsidRPr="008F7F47" w:rsidRDefault="00AB2C73" w:rsidP="00AB2C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74E59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17.20.30</w:t>
            </w:r>
          </w:p>
        </w:tc>
        <w:tc>
          <w:tcPr>
            <w:tcW w:w="8109" w:type="dxa"/>
          </w:tcPr>
          <w:p w:rsidR="00874E59" w:rsidRPr="00874E59" w:rsidRDefault="00874E59" w:rsidP="00874E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Андрофлор</w:t>
            </w:r>
            <w:proofErr w:type="spellEnd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Скрин</w:t>
            </w:r>
            <w:proofErr w:type="spellEnd"/>
            <w:r w:rsidRPr="00874E59">
              <w:rPr>
                <w:rFonts w:ascii="Times New Roman" w:hAnsi="Times New Roman" w:cs="Times New Roman"/>
                <w:sz w:val="21"/>
                <w:szCs w:val="21"/>
              </w:rPr>
              <w:t xml:space="preserve"> -17    </w:t>
            </w:r>
          </w:p>
        </w:tc>
        <w:tc>
          <w:tcPr>
            <w:tcW w:w="1417" w:type="dxa"/>
          </w:tcPr>
          <w:p w:rsidR="00874E59" w:rsidRPr="00874E59" w:rsidRDefault="00874E59" w:rsidP="00874E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4E59">
              <w:rPr>
                <w:rFonts w:ascii="Times New Roman" w:hAnsi="Times New Roman" w:cs="Times New Roman"/>
                <w:sz w:val="21"/>
                <w:szCs w:val="21"/>
              </w:rPr>
              <w:t>2500,00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17.21.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Вирусные гепатиты</w:t>
            </w:r>
          </w:p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17.21.1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Поверхностный антиген вируса гепатита В (австралийский антиген, </w:t>
            </w:r>
            <w:proofErr w:type="spellStart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HbsAg</w:t>
            </w:r>
            <w:proofErr w:type="spellEnd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250,00</w:t>
            </w:r>
          </w:p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17.21.2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Антитела к вирусу гепатита С, суммарные (</w:t>
            </w:r>
            <w:proofErr w:type="spellStart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Anti</w:t>
            </w:r>
            <w:proofErr w:type="spellEnd"/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-HCV)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360,00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sz w:val="21"/>
                <w:szCs w:val="21"/>
              </w:rPr>
              <w:t>17.22.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hAnsi="Times New Roman" w:cs="Times New Roman"/>
                <w:b/>
                <w:sz w:val="21"/>
                <w:szCs w:val="21"/>
              </w:rPr>
              <w:t>Антиспермальные антитела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17.22.1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Антиспермальные АТ (в крови)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Anti-Spematozoa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antibody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serum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17.23.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Урогенитальные мазки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17.23.1.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Мазок на микрофлору и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gn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17.23.2.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Мазок на микрофлору и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en-US"/>
              </w:rPr>
              <w:t>gn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мед.книжки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профосмотре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17.23.3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Микроскопическое исследование отделяемого урогенитального тракта (цервикальный канал + влагалище + уретра)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17.24.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Бактериологические исследования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на кишечные инфекции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Посев биоматериала на микрофлору с определением чувствительности к антибиотикам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17.24.4.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на дифтерию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17.24.5.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Исследование биоматериала на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уреаплазмоз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микоплазмоз, чувствительность к антибиотикам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1100,00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17.24.6.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из зева и носа на патогенный стафилококк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17.24.6.1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из зева на патогенный стафилококк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17.24.6.2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Исследование биоматериала из носа на патогенный стафилококк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17.24.7.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Микроскопическое исследование проб кожи на присутствие клеток грибов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17.24.8.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Микроскопическое исследование проб ногтей на присутствие клеток грибов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Посев на микрофлору отделяемого урогенитального тракта женщины с идентификацией микроорганизмов методом времяпролетной МАСС – спектрометрии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MALDI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TOF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и определением чувствительности к антибиотикам и бактериофагам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Посев на грибы рода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кандида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Candida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с идентификацией микроорганизмов методом времяпролетной Масс-спектрометрии (MALDI-TOF) и определением чувствительности к антимикотическим препаратам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Посев на микоплазму (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Mycoplasma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genitalium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с определением чувствительности к антибиотикам (при титре 1*10^4 и </w:t>
            </w:r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выше )</w:t>
            </w:r>
            <w:proofErr w:type="gram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650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17.24.14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Посев на трихомонаду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Trichomonas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vaginalis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 с определением чувствительности к антибиотикам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17.24.15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Выявление </w:t>
            </w:r>
            <w:proofErr w:type="gram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ДНК,/</w:t>
            </w:r>
            <w:proofErr w:type="gram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РНК возбудителей острых кишечных инфекций (ОКИ) - бактерии родов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шигелла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Е.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coli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сальмонелла,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кампилобактер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астро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-, </w:t>
            </w:r>
            <w:proofErr w:type="spellStart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норо</w:t>
            </w:r>
            <w:proofErr w:type="spellEnd"/>
            <w:r w:rsidRPr="00514BB5">
              <w:rPr>
                <w:rFonts w:ascii="Times New Roman" w:eastAsia="Calibri" w:hAnsi="Times New Roman" w:cs="Times New Roman"/>
                <w:sz w:val="21"/>
                <w:szCs w:val="21"/>
              </w:rPr>
              <w:t>-, рота-, аденовирусы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1040,00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17.25.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Цитологические исследования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17.25.1.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Мазок на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17.25.3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Цитологическое исследование смешанного соскоба с шейки матки и из цервикального канала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17.25.5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Жидкостная цитология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BD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ShurePath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автоматизированной системой просмотра цитологических препаратов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BD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FocalPoint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GS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1200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17.25.6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Скрининг рака шейки матки (Жидкостная цитология BD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ShurePath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автоматизированной системой просмотра цитологических препаратов BD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FocalPoint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GS и определением генотипов ВПЧ высокого онкогенного риска методом ВПЧ)16,18,31,33,35,39,45,51,52,56,58,59)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2700,00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17.26.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Клинические методы исследования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17.26.1.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Общий анализ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17.26.2.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Анализ мочи по Нечипоренко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17.26.3.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Анализ мочи на трихомонады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17.26.4.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мочи при оформлении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80,00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17.26.7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Экспресс-тест на содержание наркотических веществ (морфин, марихуана, </w:t>
            </w:r>
            <w:proofErr w:type="spellStart"/>
            <w:proofErr w:type="gram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амфетамин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метамфетамин</w:t>
            </w:r>
            <w:proofErr w:type="spellEnd"/>
            <w:proofErr w:type="gram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бензодиазепин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метадонт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барбитураты, МДМА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экстази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), ТАД (трициклические антидепрессанты), кокаин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17.26.8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Альфа-амилаза мочи (диастаза)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17.26.9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Анализ мочи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Зимницкому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rPr>
          <w:trHeight w:val="419"/>
        </w:trPr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17.26.10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Химико-токсикологическое исследование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230,00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17.28.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Исследования  кала</w:t>
            </w:r>
            <w:proofErr w:type="gram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17.28.1.</w:t>
            </w:r>
          </w:p>
        </w:tc>
        <w:tc>
          <w:tcPr>
            <w:tcW w:w="8109" w:type="dxa"/>
          </w:tcPr>
          <w:p w:rsidR="00874E59" w:rsidRPr="008F7F47" w:rsidRDefault="00660882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60882">
              <w:rPr>
                <w:rFonts w:ascii="Times New Roman" w:eastAsia="Calibri" w:hAnsi="Times New Roman" w:cs="Times New Roman"/>
                <w:sz w:val="21"/>
                <w:szCs w:val="21"/>
              </w:rPr>
              <w:t>Анализ кала на яйца гельминтов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17.28.2.</w:t>
            </w:r>
          </w:p>
        </w:tc>
        <w:tc>
          <w:tcPr>
            <w:tcW w:w="8109" w:type="dxa"/>
          </w:tcPr>
          <w:p w:rsidR="00874E59" w:rsidRPr="008F7F47" w:rsidRDefault="00660882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Соскоб на энтеробиоз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190,00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17.28.3.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Общий анализ кала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копрограмма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17.29.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Анализы по С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ito</w:t>
            </w:r>
            <w:proofErr w:type="spellEnd"/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17.29.1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Общий анализ крови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600,00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17.29.2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Микро реакция на сифилис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17.29.3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Глюкоза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874E59" w:rsidRPr="00E2687F" w:rsidTr="00EA7E0E">
        <w:trPr>
          <w:trHeight w:val="241"/>
        </w:trPr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17.29.4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Общий анализ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874E59" w:rsidRPr="00E2687F" w:rsidTr="00EA7E0E">
        <w:trPr>
          <w:trHeight w:val="241"/>
        </w:trPr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17.29.5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Мазок на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17.30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Гистологические исследования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17.30.1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Гистологическое исследование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биопсийного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материала (эндоскопического материала, тканей женской половой системы, кожи, мягких тканей, кроветворной и лимфоидной ткани, костно-хрящевой ткани)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17.31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Коммерческие профили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Скрининг нарушения липидного обмена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Триглицериды, Холестерин липопротеидов высокой плотности (ЛПВП, HDL)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Липидный профиль, базовый 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Индекс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атерогенности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(включает определение холестерина общего и холестерина ЛПВП), Холестерин липопротеидов низкой плотности (ЛПНП, LDL), Холестерин липопротеидов очень низкой плотности (ЛПОНП) (включает определение триглицеридов)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Скрининг диабета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Гликированный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гемоглобин А1с, Глюкоза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печени, скрининг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Билирубин общий,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Щелочная фосфатаза, Гамма-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глутамилтрансфераза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(ГГТ), С-реактивный белок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печени, расширенный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Белковые фракции (включает определение общего белка и альбумина), Билирубин общий, Билирубин прямой,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Щелочная фосфатаза, Гамма-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глутамилтрансфераза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(ГГТ), Холестерин общий,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Холинэстераза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Альфа-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фетопротеин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(АФП)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2000,00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17.31.6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почек, скрининг (сывороточные маркеры)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Мочевина, С-реактивный белок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17.31.7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Обследование почек, расширенный (сывороточные маркеры)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Альбумин,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Мочевина, Натрий, калий, хлор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/K/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Cl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Кальций общий, Фосфор неорганический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1150,00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17.31.8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Ревматологический, скрининг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Антистрептолизин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-О, С-реактивный белок, Ревматоидный фактор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17.31.9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Скрининг заболеваний щитовидной железы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Тиреотропный гормон (ТТГ), Тироксин свободный (Т4 свободный)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450,00</w:t>
            </w:r>
          </w:p>
        </w:tc>
      </w:tr>
      <w:tr w:rsidR="00874E59" w:rsidRPr="00E2687F" w:rsidTr="00EA7E0E">
        <w:trPr>
          <w:trHeight w:val="1550"/>
        </w:trPr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17.31.10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Госпитальный хирургический 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Клинический анализ крови с лейкоцитарной формулой (5DIFF), СОЭ, Группа крови + Резус-фактор, Фибриноген,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АЧТВ, Общий белок,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Мочевина,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Билирубин общий, Глюкоза, Поверхностный антиген вируса гепатита В (австралийский антиген,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HbsAg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Антитела к вирусу гепатита С, суммарные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Anti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-HCV),  ВИЧ (антитела и антигены), Антитела к бледной трепонеме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Treponema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pallidum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суммарные, общий анализ мочи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4000,00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17.31.11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Хирургический комплекс </w:t>
            </w:r>
          </w:p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Клинический анализ крови с лейкоцитарной формулой (5DIFF), СОЭ, Группа крови + Резус-фактор, Фибриноген,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АЧТВ, Общий белок,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Мочевина,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Билирубин общий, Глюкоза, Поверхностный антиген вируса гепатита В (австралийский антиген,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HbsAg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Антитела к вирусу гепатита С, суммарные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Anti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-HCV), ВИЧ (антитела и антигены), Общий анализ мочи,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Тромбиновое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время, Антитромбин III, Железо, Билирубин прямой, Щелочная фосфатаза, Гамма-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глутамилтрансфераза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Холестерин общий, Антитела к бледной трепонеме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Treponema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pallidum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), суммарные</w:t>
            </w:r>
          </w:p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5500,00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17.31.12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Биохимический анализ крови, базовый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Общий белок,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Креатинин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Аланинаминотрансфераза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(АЛТ),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Аспартатаминотрансфераза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(АСТ), Щелочная фосфатаза, Холестерин общий, Билирубин общий, Железо, Глюкоза, С-реактивный белок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17.13.13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Коагулограмма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, скрининг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АЧТВ,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МНО)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17.31.14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Коагулограмма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, базовая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АЧТВ,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Тромбиновое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время, Фибриноген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700,00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17.31.15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Коагулограмма</w:t>
            </w:r>
            <w:proofErr w:type="spellEnd"/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, расширенная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АЧТВ, Протромбин (время, по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Квику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МНО),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Тромбиновое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время, Фибриноген, Д-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димер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Антитромбин III, Протеин С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3500,00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17.31.16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Диагностика антифосфолипидного синдрома (АФС)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Волчаночный антикоагулянт (скрининг),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кардиолипину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(суммарные), Антитела к бета2-гликопротеину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2200,00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17.31.17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Диагностика паразитарных заболеваний (сывороточные маркеры)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Клинический анализ крови с лейкоцитарной формулой (5DIFF),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хеликобактеру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Helicobacter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pylori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лямблиям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Lamblia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intestinalis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суммарные,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описторхисам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Opisthorchis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felineus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токсокарам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Toxocara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canis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трихинеллам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Trichinella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spiralis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эхинококкам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Echinococcus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granulosus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токсоплазме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Toxoplasma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gondii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Антитела к аскаридам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Ascaris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lumbricoides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Иммуноглобулин 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IgE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2800,00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17.31.18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TORCH-</w:t>
            </w:r>
            <w:proofErr w:type="spellStart"/>
            <w:r w:rsidRPr="008F7F4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комплекс</w:t>
            </w: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Антитела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 токсоплазме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Toxoplasma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gondii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Антитела к токсоплазме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Toxoplasma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gondii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вирусу краснухи,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вирусу краснухи,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цитомегаловирусу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Cytomegalovirus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Антитела к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цитомегаловирусу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Cytomegalovirus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Антитела к вирусу простого герпеса I, II типов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Herpes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simplex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I, II),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IgM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Антитела к вирусу простого герпеса I, II типов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Herpes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simplex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virus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I, II),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,  Антитела к хламидии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Chlamydia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trachomatis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A,  Антитела к хламидии (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Chlamydia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trachomatis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Ig</w:t>
            </w:r>
            <w:proofErr w:type="spellEnd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17.31.19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Гормональный профиль для женщин, скрининг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Фолликулостимулирующий гормон (ФСГ),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Лютеинизирующий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гормон (ЛГ), Пролактин,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Эстрадиол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(Е2)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1700,00</w:t>
            </w:r>
          </w:p>
        </w:tc>
      </w:tr>
      <w:tr w:rsidR="00874E59" w:rsidRPr="00E2687F" w:rsidTr="00EA7E0E">
        <w:tc>
          <w:tcPr>
            <w:tcW w:w="1242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17.31.20</w:t>
            </w:r>
          </w:p>
        </w:tc>
        <w:tc>
          <w:tcPr>
            <w:tcW w:w="8109" w:type="dxa"/>
          </w:tcPr>
          <w:p w:rsidR="00874E59" w:rsidRPr="008F7F47" w:rsidRDefault="00874E59" w:rsidP="00874E5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Гормональный профиль для женщин, расширенный</w:t>
            </w:r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Тиреотропный гормон (ТТГ),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Лютеинизирующий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гормон (ЛГ), Фолликулостимулирующий гормон (ФСГ),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Эстрадиол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(Е2), Пролактин,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Дегидроэпиандростерон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сульфат (ДГЭА-сульфат), Кортизол, Тестостерон свободный (включает определение тестостерона общего и свободного, ГСПГ (SHBG), расчет индекса свободных андрогенов),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Андростендион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Гидроксипрогестерон</w:t>
            </w:r>
            <w:proofErr w:type="spellEnd"/>
            <w:r w:rsidRPr="008F7F4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(17-OH-прогестерон)</w:t>
            </w:r>
          </w:p>
        </w:tc>
        <w:tc>
          <w:tcPr>
            <w:tcW w:w="1417" w:type="dxa"/>
          </w:tcPr>
          <w:p w:rsidR="00874E59" w:rsidRPr="008F7F47" w:rsidRDefault="00874E59" w:rsidP="00874E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3000,00</w:t>
            </w:r>
          </w:p>
        </w:tc>
      </w:tr>
    </w:tbl>
    <w:p w:rsidR="007B7064" w:rsidRPr="00E2687F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7B7064" w:rsidRPr="00E2687F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7B7064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4741A8" w:rsidRPr="00E2687F" w:rsidRDefault="004741A8" w:rsidP="009E6308">
      <w:pPr>
        <w:rPr>
          <w:rFonts w:ascii="Times New Roman" w:hAnsi="Times New Roman" w:cs="Times New Roman"/>
          <w:sz w:val="21"/>
          <w:szCs w:val="21"/>
        </w:rPr>
      </w:pPr>
    </w:p>
    <w:p w:rsidR="007B7064" w:rsidRPr="00E2687F" w:rsidRDefault="007B7064" w:rsidP="009E6308">
      <w:pPr>
        <w:rPr>
          <w:rFonts w:ascii="Times New Roman" w:hAnsi="Times New Roman" w:cs="Times New Roman"/>
          <w:sz w:val="21"/>
          <w:szCs w:val="21"/>
        </w:rPr>
      </w:pPr>
    </w:p>
    <w:p w:rsidR="008F7F47" w:rsidRPr="00E2687F" w:rsidRDefault="008F7F47" w:rsidP="00E2687F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687121" w:rsidRPr="00E2687F" w:rsidRDefault="00687121" w:rsidP="007B706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9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A72A47" w:rsidRPr="00E2687F" w:rsidTr="00371BC1">
        <w:tc>
          <w:tcPr>
            <w:tcW w:w="1242" w:type="dxa"/>
          </w:tcPr>
          <w:p w:rsidR="00A72A47" w:rsidRPr="00E2687F" w:rsidRDefault="00A72A47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18.</w:t>
            </w:r>
          </w:p>
        </w:tc>
        <w:tc>
          <w:tcPr>
            <w:tcW w:w="9526" w:type="dxa"/>
            <w:gridSpan w:val="2"/>
          </w:tcPr>
          <w:p w:rsidR="00A72A47" w:rsidRPr="00E2687F" w:rsidRDefault="00A72A47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Забор биоматериала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Забор крови из пальца</w:t>
            </w:r>
          </w:p>
        </w:tc>
        <w:tc>
          <w:tcPr>
            <w:tcW w:w="1417" w:type="dxa"/>
          </w:tcPr>
          <w:p w:rsidR="009E6308" w:rsidRPr="00E2687F" w:rsidRDefault="00B21026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  <w:r w:rsidR="009E6308"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18.2.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18.3.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стафилококк  при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(ЛОР)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18.4.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микрофлору,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(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гинеколог)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18.5.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микрофлору,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онкоцитологию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gn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(</w:t>
            </w:r>
            <w:proofErr w:type="spellStart"/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дерматовенеролог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18.6.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кишечные инфекции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18.7.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биоматериала на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перианальный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соскоб при оформлении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мед.книжки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профосмотре</w:t>
            </w:r>
            <w:proofErr w:type="spellEnd"/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9E6308" w:rsidRPr="00E2687F" w:rsidTr="00EA7E0E">
        <w:tc>
          <w:tcPr>
            <w:tcW w:w="1242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18.8</w:t>
            </w:r>
          </w:p>
        </w:tc>
        <w:tc>
          <w:tcPr>
            <w:tcW w:w="8109" w:type="dxa"/>
          </w:tcPr>
          <w:p w:rsidR="009E6308" w:rsidRPr="00E2687F" w:rsidRDefault="009E6308" w:rsidP="009E630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Забор на гистологию </w:t>
            </w:r>
          </w:p>
        </w:tc>
        <w:tc>
          <w:tcPr>
            <w:tcW w:w="1417" w:type="dxa"/>
          </w:tcPr>
          <w:p w:rsidR="009E6308" w:rsidRPr="00E2687F" w:rsidRDefault="009E6308" w:rsidP="009E630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</w:tbl>
    <w:p w:rsidR="009E6308" w:rsidRPr="00E2687F" w:rsidRDefault="009E630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100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19.</w:t>
            </w:r>
          </w:p>
        </w:tc>
        <w:tc>
          <w:tcPr>
            <w:tcW w:w="9526" w:type="dxa"/>
            <w:gridSpan w:val="2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Документация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19.1.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при проведении медицинских комиссий (освидетельствований)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19.1.1.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при оформлении дубликатов справок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Заключение врачебной комиссии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19.2.1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Заключение врачебной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комиссии  на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право управления а/т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19.2.2.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Заключение врачебной комиссии на право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а/т по направлению автошколы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19.2.3.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Заключение врачебной </w:t>
            </w:r>
            <w:proofErr w:type="gram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комиссии  на</w:t>
            </w:r>
            <w:proofErr w:type="gram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право владения оружием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(бланк медицинской книжки)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19.5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(проведение санитарно-гигиенического минимума)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420,00</w:t>
            </w:r>
          </w:p>
        </w:tc>
      </w:tr>
      <w:tr w:rsidR="00980AEC" w:rsidRPr="00E2687F" w:rsidTr="00CF59E8">
        <w:tc>
          <w:tcPr>
            <w:tcW w:w="1242" w:type="dxa"/>
          </w:tcPr>
          <w:p w:rsidR="00980AEC" w:rsidRPr="00E2687F" w:rsidRDefault="00980AEC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19.6</w:t>
            </w:r>
          </w:p>
        </w:tc>
        <w:tc>
          <w:tcPr>
            <w:tcW w:w="8109" w:type="dxa"/>
          </w:tcPr>
          <w:p w:rsidR="00980AEC" w:rsidRPr="00E2687F" w:rsidRDefault="00980AEC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0AEC">
              <w:rPr>
                <w:rFonts w:ascii="Times New Roman" w:eastAsia="Calibri" w:hAnsi="Times New Roman" w:cs="Times New Roman"/>
                <w:sz w:val="21"/>
                <w:szCs w:val="21"/>
              </w:rPr>
              <w:t>Оформление документации при проведении психиатрического освидетельствования</w:t>
            </w:r>
          </w:p>
        </w:tc>
        <w:tc>
          <w:tcPr>
            <w:tcW w:w="1417" w:type="dxa"/>
          </w:tcPr>
          <w:p w:rsidR="00980AEC" w:rsidRPr="00E2687F" w:rsidRDefault="00980AEC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D44E79" w:rsidRPr="00E2687F" w:rsidTr="00CF59E8">
        <w:tc>
          <w:tcPr>
            <w:tcW w:w="1242" w:type="dxa"/>
          </w:tcPr>
          <w:p w:rsidR="00D44E79" w:rsidRDefault="00D44E79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19.7</w:t>
            </w:r>
          </w:p>
        </w:tc>
        <w:tc>
          <w:tcPr>
            <w:tcW w:w="8109" w:type="dxa"/>
          </w:tcPr>
          <w:p w:rsidR="00D44E79" w:rsidRPr="00980AEC" w:rsidRDefault="00D44E79" w:rsidP="00CF59E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44E79">
              <w:rPr>
                <w:rFonts w:ascii="Times New Roman" w:eastAsia="Calibri" w:hAnsi="Times New Roman" w:cs="Times New Roman"/>
                <w:sz w:val="21"/>
                <w:szCs w:val="21"/>
              </w:rPr>
              <w:t>Антропометрия, анкетирование, расчет рисков</w:t>
            </w:r>
          </w:p>
        </w:tc>
        <w:tc>
          <w:tcPr>
            <w:tcW w:w="1417" w:type="dxa"/>
          </w:tcPr>
          <w:p w:rsidR="00D44E79" w:rsidRDefault="00D44E79" w:rsidP="00CF59E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</w:tbl>
    <w:p w:rsidR="009E6308" w:rsidRPr="00E2687F" w:rsidRDefault="009E6308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21.</w:t>
            </w:r>
          </w:p>
        </w:tc>
        <w:tc>
          <w:tcPr>
            <w:tcW w:w="9526" w:type="dxa"/>
            <w:gridSpan w:val="2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Рентгенология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Цифровая флюорография грудной клетки </w:t>
            </w:r>
          </w:p>
        </w:tc>
        <w:tc>
          <w:tcPr>
            <w:tcW w:w="1417" w:type="dxa"/>
          </w:tcPr>
          <w:p w:rsidR="00CF59E8" w:rsidRPr="00E2687F" w:rsidRDefault="00CF59E8" w:rsidP="00CF59E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CF59E8" w:rsidRPr="00E2687F" w:rsidTr="00CF59E8">
        <w:tc>
          <w:tcPr>
            <w:tcW w:w="1242" w:type="dxa"/>
          </w:tcPr>
          <w:p w:rsidR="00CF59E8" w:rsidRPr="00E2687F" w:rsidRDefault="00CF59E8" w:rsidP="00CF59E8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21.9</w:t>
            </w:r>
          </w:p>
        </w:tc>
        <w:tc>
          <w:tcPr>
            <w:tcW w:w="8109" w:type="dxa"/>
          </w:tcPr>
          <w:p w:rsidR="00CF59E8" w:rsidRPr="00E2687F" w:rsidRDefault="00CF59E8" w:rsidP="00CF59E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Цифровая флюорография грудной клетки </w:t>
            </w: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Cito</w:t>
            </w:r>
            <w:proofErr w:type="spellEnd"/>
          </w:p>
        </w:tc>
        <w:tc>
          <w:tcPr>
            <w:tcW w:w="1417" w:type="dxa"/>
          </w:tcPr>
          <w:p w:rsidR="00CF59E8" w:rsidRPr="00E2687F" w:rsidRDefault="00CF59E8" w:rsidP="00CF59E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400,00</w:t>
            </w:r>
          </w:p>
        </w:tc>
      </w:tr>
    </w:tbl>
    <w:p w:rsidR="00A31E1A" w:rsidRPr="00E2687F" w:rsidRDefault="00A31E1A" w:rsidP="00CF59E8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A31E1A" w:rsidRPr="00E2687F" w:rsidRDefault="00A31E1A" w:rsidP="009E630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A72A47" w:rsidRPr="00E2687F" w:rsidTr="00371BC1">
        <w:tc>
          <w:tcPr>
            <w:tcW w:w="1242" w:type="dxa"/>
          </w:tcPr>
          <w:p w:rsidR="00A72A47" w:rsidRPr="00E2687F" w:rsidRDefault="00A72A47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23.</w:t>
            </w:r>
          </w:p>
        </w:tc>
        <w:tc>
          <w:tcPr>
            <w:tcW w:w="9526" w:type="dxa"/>
            <w:gridSpan w:val="2"/>
          </w:tcPr>
          <w:p w:rsidR="00A72A47" w:rsidRPr="00E2687F" w:rsidRDefault="00A72A47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Фиброгастродуоденоскопия</w:t>
            </w:r>
            <w:proofErr w:type="spellEnd"/>
          </w:p>
        </w:tc>
      </w:tr>
      <w:tr w:rsidR="008D635C" w:rsidRPr="00E2687F" w:rsidTr="00371BC1">
        <w:tc>
          <w:tcPr>
            <w:tcW w:w="1242" w:type="dxa"/>
          </w:tcPr>
          <w:p w:rsidR="008D635C" w:rsidRPr="00E2687F" w:rsidRDefault="008D635C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8109" w:type="dxa"/>
          </w:tcPr>
          <w:p w:rsidR="008D635C" w:rsidRPr="00E2687F" w:rsidRDefault="008D635C" w:rsidP="003D196F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Фиброгастродуоденоскопия</w:t>
            </w:r>
            <w:proofErr w:type="spellEnd"/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8D635C" w:rsidRPr="00E2687F" w:rsidRDefault="008D635C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1600,00</w:t>
            </w:r>
          </w:p>
        </w:tc>
      </w:tr>
      <w:tr w:rsidR="008D635C" w:rsidRPr="00E2687F" w:rsidTr="00371BC1">
        <w:tc>
          <w:tcPr>
            <w:tcW w:w="1242" w:type="dxa"/>
          </w:tcPr>
          <w:p w:rsidR="008D635C" w:rsidRPr="00E2687F" w:rsidRDefault="008D635C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8109" w:type="dxa"/>
          </w:tcPr>
          <w:p w:rsidR="008D635C" w:rsidRPr="00E2687F" w:rsidRDefault="008D635C" w:rsidP="00371BC1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Рентгенография желудка и двенадцатиперстной кишки с двойным контрастированием</w:t>
            </w:r>
          </w:p>
        </w:tc>
        <w:tc>
          <w:tcPr>
            <w:tcW w:w="1417" w:type="dxa"/>
          </w:tcPr>
          <w:p w:rsidR="008D635C" w:rsidRPr="00E2687F" w:rsidRDefault="008D635C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1750,00</w:t>
            </w:r>
          </w:p>
        </w:tc>
      </w:tr>
      <w:tr w:rsidR="008D635C" w:rsidRPr="00E2687F" w:rsidTr="00371BC1">
        <w:tc>
          <w:tcPr>
            <w:tcW w:w="1242" w:type="dxa"/>
          </w:tcPr>
          <w:p w:rsidR="008D635C" w:rsidRPr="00E2687F" w:rsidRDefault="008D635C" w:rsidP="00371BC1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8109" w:type="dxa"/>
          </w:tcPr>
          <w:p w:rsidR="008D635C" w:rsidRPr="00E2687F" w:rsidRDefault="003D196F" w:rsidP="003D196F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Фиброгастродуоденоскопия</w:t>
            </w:r>
            <w:proofErr w:type="spellEnd"/>
            <w:r w:rsidR="008D635C"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c</w:t>
            </w:r>
            <w:r w:rsidR="008D635C" w:rsidRPr="00E2687F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ito</w:t>
            </w:r>
            <w:proofErr w:type="spellEnd"/>
          </w:p>
        </w:tc>
        <w:tc>
          <w:tcPr>
            <w:tcW w:w="1417" w:type="dxa"/>
          </w:tcPr>
          <w:p w:rsidR="008D635C" w:rsidRPr="00E2687F" w:rsidRDefault="008D635C" w:rsidP="00371BC1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E2742C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Pr="00E2687F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</w:tbl>
    <w:p w:rsidR="004E06AA" w:rsidRPr="00E2687F" w:rsidRDefault="004E06AA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en-US" w:eastAsia="x-none"/>
        </w:rPr>
      </w:pPr>
    </w:p>
    <w:p w:rsidR="00D57B78" w:rsidRPr="00E2687F" w:rsidRDefault="00D57B78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D02E1F" w:rsidRPr="008F7F47" w:rsidTr="00F06832">
        <w:tc>
          <w:tcPr>
            <w:tcW w:w="1242" w:type="dxa"/>
          </w:tcPr>
          <w:p w:rsidR="00D02E1F" w:rsidRPr="008F7F47" w:rsidRDefault="00D02E1F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24.</w:t>
            </w:r>
          </w:p>
        </w:tc>
        <w:tc>
          <w:tcPr>
            <w:tcW w:w="9526" w:type="dxa"/>
            <w:gridSpan w:val="2"/>
          </w:tcPr>
          <w:p w:rsidR="00D02E1F" w:rsidRPr="008F7F47" w:rsidRDefault="00D02E1F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Мамография</w:t>
            </w:r>
            <w:proofErr w:type="spellEnd"/>
          </w:p>
        </w:tc>
      </w:tr>
      <w:tr w:rsidR="00D02E1F" w:rsidRPr="008F7F47" w:rsidTr="00F06832">
        <w:tc>
          <w:tcPr>
            <w:tcW w:w="1242" w:type="dxa"/>
          </w:tcPr>
          <w:p w:rsidR="00D02E1F" w:rsidRPr="008F7F47" w:rsidRDefault="00D02E1F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24.1</w:t>
            </w:r>
          </w:p>
        </w:tc>
        <w:tc>
          <w:tcPr>
            <w:tcW w:w="8109" w:type="dxa"/>
          </w:tcPr>
          <w:p w:rsidR="00D02E1F" w:rsidRPr="008F7F47" w:rsidRDefault="00D02E1F" w:rsidP="00F06832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Мамография</w:t>
            </w:r>
            <w:proofErr w:type="spellEnd"/>
          </w:p>
        </w:tc>
        <w:tc>
          <w:tcPr>
            <w:tcW w:w="1417" w:type="dxa"/>
          </w:tcPr>
          <w:p w:rsidR="00D02E1F" w:rsidRPr="008F7F47" w:rsidRDefault="003D196F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  <w:r w:rsidR="00D02E1F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3D196F" w:rsidRPr="008F7F47" w:rsidTr="00F06832">
        <w:tc>
          <w:tcPr>
            <w:tcW w:w="1242" w:type="dxa"/>
          </w:tcPr>
          <w:p w:rsidR="003D196F" w:rsidRPr="008F7F47" w:rsidRDefault="003D196F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24.2</w:t>
            </w:r>
          </w:p>
        </w:tc>
        <w:tc>
          <w:tcPr>
            <w:tcW w:w="8109" w:type="dxa"/>
          </w:tcPr>
          <w:p w:rsidR="003D196F" w:rsidRPr="003D196F" w:rsidRDefault="003D196F" w:rsidP="00F06832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Мамография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D196F"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  <w:t>cito</w:t>
            </w:r>
            <w:proofErr w:type="spellEnd"/>
          </w:p>
        </w:tc>
        <w:tc>
          <w:tcPr>
            <w:tcW w:w="1417" w:type="dxa"/>
          </w:tcPr>
          <w:p w:rsidR="003D196F" w:rsidRPr="003D196F" w:rsidRDefault="003D196F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700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,00</w:t>
            </w:r>
          </w:p>
        </w:tc>
      </w:tr>
    </w:tbl>
    <w:p w:rsidR="00D57B78" w:rsidRPr="008F7F47" w:rsidRDefault="00D57B78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8F7F47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8F7F47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tbl>
      <w:tblPr>
        <w:tblStyle w:val="112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6911FC" w:rsidRPr="008F7F47" w:rsidTr="00F06832">
        <w:tc>
          <w:tcPr>
            <w:tcW w:w="1242" w:type="dxa"/>
          </w:tcPr>
          <w:p w:rsidR="006911FC" w:rsidRPr="008F7F47" w:rsidRDefault="006911FC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25.</w:t>
            </w:r>
          </w:p>
        </w:tc>
        <w:tc>
          <w:tcPr>
            <w:tcW w:w="9526" w:type="dxa"/>
            <w:gridSpan w:val="2"/>
          </w:tcPr>
          <w:p w:rsidR="006911FC" w:rsidRPr="008F7F47" w:rsidRDefault="006911FC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Кардиология</w:t>
            </w:r>
          </w:p>
        </w:tc>
      </w:tr>
      <w:tr w:rsidR="006911FC" w:rsidRPr="008F7F47" w:rsidTr="00F06832">
        <w:tc>
          <w:tcPr>
            <w:tcW w:w="1242" w:type="dxa"/>
          </w:tcPr>
          <w:p w:rsidR="006911FC" w:rsidRPr="008F7F47" w:rsidRDefault="006911FC" w:rsidP="00F06832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25.1</w:t>
            </w:r>
          </w:p>
        </w:tc>
        <w:tc>
          <w:tcPr>
            <w:tcW w:w="8109" w:type="dxa"/>
          </w:tcPr>
          <w:p w:rsidR="006911FC" w:rsidRPr="008F7F47" w:rsidRDefault="006911FC" w:rsidP="00F06832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Прием врача кардиолога первичный</w:t>
            </w:r>
          </w:p>
        </w:tc>
        <w:tc>
          <w:tcPr>
            <w:tcW w:w="1417" w:type="dxa"/>
          </w:tcPr>
          <w:p w:rsidR="006911FC" w:rsidRPr="008F7F47" w:rsidRDefault="001F24A0" w:rsidP="00F06832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 w:rsidR="006911FC" w:rsidRPr="008F7F47">
              <w:rPr>
                <w:rFonts w:ascii="Times New Roman" w:eastAsia="Calibri" w:hAnsi="Times New Roman" w:cs="Times New Roman"/>
                <w:sz w:val="21"/>
                <w:szCs w:val="21"/>
              </w:rPr>
              <w:t>00,00</w:t>
            </w:r>
          </w:p>
        </w:tc>
      </w:tr>
    </w:tbl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812A83" w:rsidRPr="00E2687F" w:rsidRDefault="00812A83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x-none" w:eastAsia="x-none"/>
        </w:rPr>
      </w:pPr>
    </w:p>
    <w:p w:rsidR="00D57B78" w:rsidRDefault="00D57B78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E2687F" w:rsidRDefault="00E2687F" w:rsidP="002140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/>
          <w:bCs/>
          <w:iCs/>
          <w:lang w:eastAsia="x-none"/>
        </w:rPr>
        <w:t>УТВЕРЖДАЮ</w:t>
      </w:r>
    </w:p>
    <w:p w:rsidR="00687121" w:rsidRP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Директор ООО «Центр-Мед»</w:t>
      </w:r>
    </w:p>
    <w:p w:rsidR="00687121" w:rsidRP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________________ А.В. Лавров</w:t>
      </w:r>
    </w:p>
    <w:p w:rsidR="00687121" w:rsidRPr="00687121" w:rsidRDefault="00687121" w:rsidP="00687121">
      <w:pPr>
        <w:keepNext/>
        <w:tabs>
          <w:tab w:val="right" w:pos="9355"/>
        </w:tabs>
        <w:spacing w:after="0" w:line="240" w:lineRule="auto"/>
        <w:contextualSpacing/>
        <w:jc w:val="right"/>
        <w:outlineLvl w:val="7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>«____»</w:t>
      </w:r>
      <w:r>
        <w:rPr>
          <w:rFonts w:ascii="Times New Roman" w:eastAsia="Times New Roman" w:hAnsi="Times New Roman" w:cs="Times New Roman"/>
          <w:bCs/>
          <w:iCs/>
          <w:lang w:eastAsia="x-none"/>
        </w:rPr>
        <w:t>_____</w:t>
      </w:r>
      <w:r w:rsidR="003406A0">
        <w:rPr>
          <w:rFonts w:ascii="Times New Roman" w:eastAsia="Times New Roman" w:hAnsi="Times New Roman" w:cs="Times New Roman"/>
          <w:bCs/>
          <w:iCs/>
          <w:lang w:eastAsia="x-none"/>
        </w:rPr>
        <w:t>__________2020</w:t>
      </w:r>
      <w:r w:rsidRPr="00687121">
        <w:rPr>
          <w:rFonts w:ascii="Times New Roman" w:eastAsia="Times New Roman" w:hAnsi="Times New Roman" w:cs="Times New Roman"/>
          <w:bCs/>
          <w:iCs/>
          <w:lang w:eastAsia="x-none"/>
        </w:rPr>
        <w:t xml:space="preserve"> г.</w:t>
      </w:r>
    </w:p>
    <w:p w:rsidR="00687121" w:rsidRPr="00BF46D8" w:rsidRDefault="00687121" w:rsidP="00EA7E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E6308" w:rsidRPr="00BF46D8" w:rsidRDefault="009E6308" w:rsidP="00EA7E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F46D8">
        <w:rPr>
          <w:rFonts w:ascii="Times New Roman" w:eastAsia="Calibri" w:hAnsi="Times New Roman" w:cs="Times New Roman"/>
          <w:b/>
        </w:rPr>
        <w:t>ООО «Центр-Мед»</w:t>
      </w:r>
    </w:p>
    <w:p w:rsidR="009E6308" w:rsidRPr="00BF46D8" w:rsidRDefault="009E6308" w:rsidP="00EA7E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F46D8">
        <w:rPr>
          <w:rFonts w:ascii="Times New Roman" w:eastAsia="Calibri" w:hAnsi="Times New Roman" w:cs="Times New Roman"/>
          <w:b/>
        </w:rPr>
        <w:t>Прейскурант на медицинские осмотры</w:t>
      </w:r>
    </w:p>
    <w:p w:rsidR="009E6308" w:rsidRPr="00BF46D8" w:rsidRDefault="009E6308" w:rsidP="009E63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20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9E6308" w:rsidRPr="00BF46D8" w:rsidTr="00EA7E0E">
        <w:tc>
          <w:tcPr>
            <w:tcW w:w="1242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BF46D8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109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услуги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Цена</w:t>
            </w: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 xml:space="preserve">(в </w:t>
            </w:r>
            <w:proofErr w:type="spellStart"/>
            <w:r w:rsidRPr="00BF46D8">
              <w:rPr>
                <w:rFonts w:ascii="Times New Roman" w:eastAsia="Calibri" w:hAnsi="Times New Roman" w:cs="Times New Roman"/>
                <w:b/>
              </w:rPr>
              <w:t>руб</w:t>
            </w:r>
            <w:proofErr w:type="spellEnd"/>
            <w:r w:rsidRPr="00BF46D8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6308" w:rsidRPr="00BF46D8" w:rsidTr="00A72A47">
        <w:trPr>
          <w:trHeight w:val="654"/>
        </w:trPr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8109" w:type="dxa"/>
          </w:tcPr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«А», «В»)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2750,00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8109" w:type="dxa"/>
          </w:tcPr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«А», «В»)</w:t>
            </w:r>
            <w:bookmarkStart w:id="0" w:name="_GoBack"/>
            <w:bookmarkEnd w:id="0"/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 направлению автошкол</w:t>
            </w: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1660,00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8109" w:type="dxa"/>
          </w:tcPr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«С» и далее))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3500,00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A72A47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8109" w:type="dxa"/>
          </w:tcPr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Справка на право управления автотранспортом </w:t>
            </w:r>
            <w:proofErr w:type="gramStart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( кат</w:t>
            </w:r>
            <w:proofErr w:type="gramEnd"/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>.  «С» и далее)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 направлению автошкол</w:t>
            </w:r>
            <w:r w:rsidRPr="00A72A47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</w:tcPr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9E6308" w:rsidRPr="00A72A47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47">
              <w:rPr>
                <w:rFonts w:ascii="Times New Roman" w:eastAsia="Calibri" w:hAnsi="Times New Roman" w:cs="Times New Roman"/>
                <w:b/>
                <w:color w:val="000000" w:themeColor="text1"/>
              </w:rPr>
              <w:t>2480,00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109" w:type="dxa"/>
            <w:vAlign w:val="bottom"/>
          </w:tcPr>
          <w:p w:rsidR="009E6308" w:rsidRPr="00BF46D8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на право владения гражданским оружием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2600,00</w:t>
            </w:r>
          </w:p>
        </w:tc>
      </w:tr>
      <w:tr w:rsidR="009E6308" w:rsidRPr="00BF46D8" w:rsidTr="00EA7E0E">
        <w:trPr>
          <w:trHeight w:val="351"/>
        </w:trPr>
        <w:tc>
          <w:tcPr>
            <w:tcW w:w="1242" w:type="dxa"/>
          </w:tcPr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6308" w:rsidRPr="00BF46D8" w:rsidRDefault="009E6308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на профпригодность, поступающим в учебные заведения, для поступления на государственную гражданскую службу РФ и муниципальную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службу  (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>форма № 001-ГС/У)</w:t>
            </w:r>
            <w:r w:rsidR="00155DD6">
              <w:rPr>
                <w:rFonts w:ascii="Times New Roman" w:eastAsia="Calibri" w:hAnsi="Times New Roman" w:cs="Times New Roman"/>
              </w:rPr>
              <w:t xml:space="preserve"> для мужчин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155DD6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2030</w:t>
            </w:r>
            <w:r w:rsidR="009E6308" w:rsidRPr="00BF46D8">
              <w:rPr>
                <w:rFonts w:ascii="Times New Roman" w:eastAsia="Calibri" w:hAnsi="Times New Roman" w:cs="Times New Roman"/>
                <w:b/>
              </w:rPr>
              <w:t>,00</w:t>
            </w: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55DD6" w:rsidRPr="00BF46D8" w:rsidTr="00EA7E0E">
        <w:trPr>
          <w:trHeight w:val="351"/>
        </w:trPr>
        <w:tc>
          <w:tcPr>
            <w:tcW w:w="1242" w:type="dxa"/>
          </w:tcPr>
          <w:p w:rsidR="00155DD6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109" w:type="dxa"/>
          </w:tcPr>
          <w:p w:rsidR="00155DD6" w:rsidRPr="00BF46D8" w:rsidRDefault="00155DD6" w:rsidP="00155DD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на профпригодность, поступающим в учебные заведения, для поступления на государственную гражданскую службу РФ и муниципальную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службу  (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>форма № 001-ГС/У)</w:t>
            </w:r>
            <w:r>
              <w:rPr>
                <w:rFonts w:ascii="Times New Roman" w:eastAsia="Calibri" w:hAnsi="Times New Roman" w:cs="Times New Roman"/>
              </w:rPr>
              <w:t xml:space="preserve"> для женщин</w:t>
            </w:r>
          </w:p>
          <w:p w:rsidR="00155DD6" w:rsidRPr="00BF46D8" w:rsidRDefault="00155DD6" w:rsidP="00155DD6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155DD6" w:rsidRDefault="00155DD6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55DD6" w:rsidRPr="00BF46D8" w:rsidRDefault="00155DD6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2530,00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о наличии или отсутствии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3120,00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Справка в бассейн для женщин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1240,00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в бассейн для женщин </w:t>
            </w:r>
            <w:r w:rsidRPr="00BF46D8">
              <w:rPr>
                <w:rFonts w:ascii="Times New Roman" w:eastAsia="Calibri" w:hAnsi="Times New Roman" w:cs="Times New Roman"/>
                <w:b/>
              </w:rPr>
              <w:t>старше 40 лет</w:t>
            </w:r>
            <w:r w:rsidRPr="00BF46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1510,00</w:t>
            </w: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>Справка в бассейн для мужчин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  </w:t>
            </w:r>
            <w:proofErr w:type="gramEnd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940,00</w:t>
            </w: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в бассейн для мужчин </w:t>
            </w:r>
            <w:r w:rsidRPr="00BF46D8">
              <w:rPr>
                <w:rFonts w:ascii="Times New Roman" w:eastAsia="Calibri" w:hAnsi="Times New Roman" w:cs="Times New Roman"/>
                <w:b/>
              </w:rPr>
              <w:t>старше 40 лет</w:t>
            </w:r>
            <w:r w:rsidRPr="00BF46D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E6308" w:rsidRPr="00A72A47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(Иметь при себе результаты </w:t>
            </w:r>
            <w:proofErr w:type="gramStart"/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флюорографии) </w:t>
            </w:r>
            <w:r w:rsidR="00EA7E0E"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="00EA7E0E"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1210,00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Санаторно-курортная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карта  для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 xml:space="preserve"> мужчин</w:t>
            </w:r>
            <w:r w:rsidRPr="00BF46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46D8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(Иметь п</w:t>
            </w:r>
            <w:r w:rsid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ри себе результаты флюорографии</w:t>
            </w: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5A3B37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9E6308" w:rsidRPr="00BF46D8">
              <w:rPr>
                <w:rFonts w:ascii="Times New Roman" w:eastAsia="Calibri" w:hAnsi="Times New Roman" w:cs="Times New Roman"/>
                <w:b/>
              </w:rPr>
              <w:t>10,00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Санаторно-курортная </w:t>
            </w:r>
            <w:proofErr w:type="gramStart"/>
            <w:r w:rsidRPr="00BF46D8">
              <w:rPr>
                <w:rFonts w:ascii="Times New Roman" w:eastAsia="Calibri" w:hAnsi="Times New Roman" w:cs="Times New Roman"/>
              </w:rPr>
              <w:t>карта  для</w:t>
            </w:r>
            <w:proofErr w:type="gramEnd"/>
            <w:r w:rsidRPr="00BF46D8">
              <w:rPr>
                <w:rFonts w:ascii="Times New Roman" w:eastAsia="Calibri" w:hAnsi="Times New Roman" w:cs="Times New Roman"/>
              </w:rPr>
              <w:t xml:space="preserve"> женщин</w:t>
            </w:r>
            <w:r w:rsidRPr="00BF46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F46D8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</w:p>
          <w:p w:rsidR="009E6308" w:rsidRPr="00A72A47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(Иметь пр</w:t>
            </w:r>
            <w:r w:rsidR="00EA7E0E" w:rsidRPr="00A72A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 себе результаты флюорографии)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5A3B37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9E6308" w:rsidRPr="00BF46D8">
              <w:rPr>
                <w:rFonts w:ascii="Times New Roman" w:eastAsia="Calibri" w:hAnsi="Times New Roman" w:cs="Times New Roman"/>
                <w:b/>
              </w:rPr>
              <w:t>60,00</w:t>
            </w:r>
          </w:p>
        </w:tc>
      </w:tr>
      <w:tr w:rsidR="009E6308" w:rsidRPr="00BF46D8" w:rsidTr="00EA7E0E">
        <w:tc>
          <w:tcPr>
            <w:tcW w:w="1242" w:type="dxa"/>
          </w:tcPr>
          <w:p w:rsidR="009E6308" w:rsidRPr="00BF46D8" w:rsidRDefault="00155DD6" w:rsidP="009E630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E6308" w:rsidRPr="00BF46D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9E6308" w:rsidRPr="00BF46D8" w:rsidRDefault="009E6308" w:rsidP="009E6308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Справка об отсутствии медицинских противопоказаний для работы с использованием сведений, составляющих государственную тайну      </w:t>
            </w:r>
          </w:p>
          <w:p w:rsidR="009E6308" w:rsidRPr="00BF46D8" w:rsidRDefault="009E6308" w:rsidP="00EA7E0E">
            <w:pPr>
              <w:tabs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BF46D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E6308" w:rsidRPr="00BF46D8" w:rsidRDefault="009E6308" w:rsidP="009E6308">
            <w:pPr>
              <w:tabs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6D8">
              <w:rPr>
                <w:rFonts w:ascii="Times New Roman" w:eastAsia="Calibri" w:hAnsi="Times New Roman" w:cs="Times New Roman"/>
                <w:b/>
              </w:rPr>
              <w:t>2400,00</w:t>
            </w:r>
          </w:p>
        </w:tc>
      </w:tr>
      <w:tr w:rsidR="00C43BE8" w:rsidRPr="00C43BE8" w:rsidTr="002C0894">
        <w:trPr>
          <w:trHeight w:val="616"/>
        </w:trPr>
        <w:tc>
          <w:tcPr>
            <w:tcW w:w="1242" w:type="dxa"/>
          </w:tcPr>
          <w:p w:rsidR="00C43BE8" w:rsidRPr="00C43BE8" w:rsidRDefault="00155DD6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3BE8"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>(Иметь при себе результаты флюорографии из тубдиспансера)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  <w:b/>
              </w:rPr>
              <w:t>2850,00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BE8" w:rsidRPr="00C43BE8" w:rsidTr="002C0894">
        <w:trPr>
          <w:trHeight w:val="416"/>
        </w:trPr>
        <w:tc>
          <w:tcPr>
            <w:tcW w:w="1242" w:type="dxa"/>
          </w:tcPr>
          <w:p w:rsidR="00C43BE8" w:rsidRPr="00C43BE8" w:rsidRDefault="00C43BE8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  <w:r w:rsidRPr="00C43BE8">
              <w:rPr>
                <w:rFonts w:ascii="Times New Roman" w:hAnsi="Times New Roman" w:cs="Times New Roman"/>
                <w:b/>
              </w:rPr>
              <w:t>при первичном оформлении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  <w:b/>
              </w:rPr>
              <w:t xml:space="preserve"> (стафилококк, исследование на кишечные инфекции, кровь на РПГА)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>(Иметь при себе результаты флюорографии из тубдиспансера)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3BE8" w:rsidRPr="00C43BE8" w:rsidRDefault="00841621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4120</w:t>
            </w:r>
            <w:r w:rsidR="00C43BE8" w:rsidRPr="00C43BE8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242"/>
        <w:gridCol w:w="8109"/>
        <w:gridCol w:w="1417"/>
      </w:tblGrid>
      <w:tr w:rsidR="00C43BE8" w:rsidRPr="00C43BE8" w:rsidTr="00C43BE8">
        <w:tc>
          <w:tcPr>
            <w:tcW w:w="1242" w:type="dxa"/>
          </w:tcPr>
          <w:p w:rsidR="00C43BE8" w:rsidRPr="00C43BE8" w:rsidRDefault="00155DD6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43BE8"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  <w:r w:rsidRPr="00C43BE8">
              <w:rPr>
                <w:rFonts w:ascii="Times New Roman" w:hAnsi="Times New Roman" w:cs="Times New Roman"/>
                <w:b/>
              </w:rPr>
              <w:t>старше 40 лет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(Иметь при себе результаты флюорографии из </w:t>
            </w:r>
            <w:proofErr w:type="gramStart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>тубдиспансера )</w:t>
            </w:r>
            <w:proofErr w:type="gramEnd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3BE8" w:rsidRPr="00C43BE8" w:rsidRDefault="00D83C5F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021CEF">
              <w:rPr>
                <w:rFonts w:ascii="Times New Roman" w:hAnsi="Times New Roman" w:cs="Times New Roman"/>
                <w:b/>
              </w:rPr>
              <w:t>0</w:t>
            </w:r>
            <w:r w:rsidR="00C43BE8" w:rsidRPr="00C43BE8">
              <w:rPr>
                <w:rFonts w:ascii="Times New Roman" w:hAnsi="Times New Roman" w:cs="Times New Roman"/>
                <w:b/>
              </w:rPr>
              <w:t>0,00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BE8" w:rsidRPr="00C43BE8" w:rsidTr="00C43BE8">
        <w:tc>
          <w:tcPr>
            <w:tcW w:w="1242" w:type="dxa"/>
          </w:tcPr>
          <w:p w:rsidR="00C43BE8" w:rsidRPr="00C43BE8" w:rsidRDefault="00C43BE8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женщин </w:t>
            </w:r>
            <w:r w:rsidRPr="00C43BE8">
              <w:rPr>
                <w:rFonts w:ascii="Times New Roman" w:hAnsi="Times New Roman" w:cs="Times New Roman"/>
                <w:b/>
              </w:rPr>
              <w:t>старше 40 лет при первичном оформлении (стафилококк, исследование на кишечные инфекции, кровь на РПГА)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(Иметь при себе результаты флюорографии из </w:t>
            </w:r>
            <w:proofErr w:type="gramStart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тубдиспансера)   </w:t>
            </w:r>
            <w:proofErr w:type="gramEnd"/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7" w:type="dxa"/>
          </w:tcPr>
          <w:p w:rsidR="00C43BE8" w:rsidRPr="00C43BE8" w:rsidRDefault="00D83C5F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021CEF">
              <w:rPr>
                <w:rFonts w:ascii="Times New Roman" w:hAnsi="Times New Roman" w:cs="Times New Roman"/>
                <w:b/>
              </w:rPr>
              <w:t>7</w:t>
            </w:r>
            <w:r w:rsidR="00841621">
              <w:rPr>
                <w:rFonts w:ascii="Times New Roman" w:hAnsi="Times New Roman" w:cs="Times New Roman"/>
                <w:b/>
              </w:rPr>
              <w:t>0</w:t>
            </w:r>
            <w:r w:rsidR="00C43BE8" w:rsidRPr="00C43BE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43BE8" w:rsidRPr="00C43BE8" w:rsidTr="00C43BE8">
        <w:tc>
          <w:tcPr>
            <w:tcW w:w="1242" w:type="dxa"/>
          </w:tcPr>
          <w:p w:rsidR="00C43BE8" w:rsidRPr="00C43BE8" w:rsidRDefault="00155DD6" w:rsidP="00C43B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43BE8"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>Медицинская книжка для мужчин</w:t>
            </w:r>
          </w:p>
          <w:p w:rsidR="00C43BE8" w:rsidRPr="00C43BE8" w:rsidRDefault="00C43BE8" w:rsidP="00C43BE8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</w:rPr>
              <w:t xml:space="preserve"> </w:t>
            </w: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>(Иметь при себе результаты флюорографии из тубдиспансера)</w:t>
            </w:r>
          </w:p>
        </w:tc>
        <w:tc>
          <w:tcPr>
            <w:tcW w:w="1417" w:type="dxa"/>
          </w:tcPr>
          <w:p w:rsidR="00C43BE8" w:rsidRPr="00C43BE8" w:rsidRDefault="00C43BE8" w:rsidP="00C43BE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  <w:b/>
              </w:rPr>
              <w:t>2350,00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Медицинская книжка для мужчин </w:t>
            </w:r>
            <w:r w:rsidRPr="00C43BE8">
              <w:rPr>
                <w:rFonts w:ascii="Times New Roman" w:hAnsi="Times New Roman" w:cs="Times New Roman"/>
                <w:b/>
              </w:rPr>
              <w:t>при первичном оформлении (стафилококк, исследование на кишечные инфекции, кровь на РПГА)</w:t>
            </w:r>
          </w:p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(Иметь при себе результаты флюорографии из тубдиспансера,)</w:t>
            </w:r>
          </w:p>
        </w:tc>
        <w:tc>
          <w:tcPr>
            <w:tcW w:w="1417" w:type="dxa"/>
          </w:tcPr>
          <w:p w:rsidR="007920FD" w:rsidRPr="00C43BE8" w:rsidRDefault="007920FD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3620</w:t>
            </w:r>
            <w:r w:rsidRPr="00C43BE8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109" w:type="dxa"/>
          </w:tcPr>
          <w:p w:rsidR="007920FD" w:rsidRPr="00B21026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</w:rPr>
              <w:t>Медицинская книжка для мужчин</w:t>
            </w:r>
            <w:r w:rsidRPr="00B21026">
              <w:rPr>
                <w:rFonts w:ascii="Times New Roman" w:hAnsi="Times New Roman" w:cs="Times New Roman"/>
                <w:b/>
              </w:rPr>
              <w:t xml:space="preserve"> старше 40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</w:rPr>
              <w:t xml:space="preserve"> </w:t>
            </w:r>
            <w:r w:rsidRPr="00B21026">
              <w:rPr>
                <w:rFonts w:ascii="Times New Roman" w:hAnsi="Times New Roman" w:cs="Times New Roman"/>
                <w:i/>
              </w:rPr>
              <w:t>(Иметь при себе результаты флюорографии из тубдиспансера)</w:t>
            </w:r>
          </w:p>
        </w:tc>
        <w:tc>
          <w:tcPr>
            <w:tcW w:w="1417" w:type="dxa"/>
          </w:tcPr>
          <w:p w:rsidR="007920FD" w:rsidRPr="00C43BE8" w:rsidRDefault="00D83C5F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7920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</w:tcPr>
          <w:p w:rsidR="007920FD" w:rsidRPr="00B21026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</w:rPr>
              <w:t>Медицинская книжка для мужчин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026">
              <w:rPr>
                <w:rFonts w:ascii="Times New Roman" w:hAnsi="Times New Roman" w:cs="Times New Roman"/>
                <w:b/>
              </w:rPr>
              <w:t>старше 40 лет</w:t>
            </w:r>
            <w:r w:rsidRPr="00B21026">
              <w:rPr>
                <w:rFonts w:ascii="Times New Roman" w:hAnsi="Times New Roman" w:cs="Times New Roman"/>
              </w:rPr>
              <w:t xml:space="preserve"> </w:t>
            </w:r>
            <w:r w:rsidRPr="00B21026">
              <w:rPr>
                <w:rFonts w:ascii="Times New Roman" w:hAnsi="Times New Roman" w:cs="Times New Roman"/>
                <w:b/>
              </w:rPr>
              <w:t>при первичном оформлении (стафилококк, исследование на кишечные инфекции, кровь на РПГА)</w:t>
            </w:r>
          </w:p>
          <w:p w:rsidR="007920FD" w:rsidRPr="00B21026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B21026">
              <w:rPr>
                <w:rFonts w:ascii="Times New Roman" w:hAnsi="Times New Roman" w:cs="Times New Roman"/>
                <w:i/>
              </w:rPr>
              <w:t xml:space="preserve"> (Иметь при себе результаты флюорографии из тубдиспансера,)</w:t>
            </w:r>
          </w:p>
        </w:tc>
        <w:tc>
          <w:tcPr>
            <w:tcW w:w="1417" w:type="dxa"/>
          </w:tcPr>
          <w:p w:rsidR="007920FD" w:rsidRPr="00C43BE8" w:rsidRDefault="00D83C5F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</w:t>
            </w:r>
            <w:r w:rsidR="007920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7920FD" w:rsidRPr="00C43BE8" w:rsidTr="00C43BE8">
        <w:tc>
          <w:tcPr>
            <w:tcW w:w="1242" w:type="dxa"/>
          </w:tcPr>
          <w:p w:rsidR="007920FD" w:rsidRPr="00C43BE8" w:rsidRDefault="007920FD" w:rsidP="0079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43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9" w:type="dxa"/>
          </w:tcPr>
          <w:p w:rsidR="007920FD" w:rsidRPr="00C43BE8" w:rsidRDefault="007920FD" w:rsidP="007920FD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C43BE8">
              <w:rPr>
                <w:rFonts w:ascii="Times New Roman" w:hAnsi="Times New Roman" w:cs="Times New Roman"/>
              </w:rPr>
              <w:t xml:space="preserve">Справка на трактора, м/с </w:t>
            </w:r>
          </w:p>
        </w:tc>
        <w:tc>
          <w:tcPr>
            <w:tcW w:w="1417" w:type="dxa"/>
          </w:tcPr>
          <w:p w:rsidR="007920FD" w:rsidRPr="00C43BE8" w:rsidRDefault="007920FD" w:rsidP="007920F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3BE8">
              <w:rPr>
                <w:rFonts w:ascii="Times New Roman" w:hAnsi="Times New Roman" w:cs="Times New Roman"/>
                <w:b/>
              </w:rPr>
              <w:t>2880,00</w:t>
            </w:r>
          </w:p>
        </w:tc>
      </w:tr>
    </w:tbl>
    <w:p w:rsidR="009E6308" w:rsidRPr="00BF46D8" w:rsidRDefault="009E6308" w:rsidP="009E6308"/>
    <w:sectPr w:rsidR="009E6308" w:rsidRPr="00BF46D8" w:rsidSect="00A31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92A9A"/>
    <w:multiLevelType w:val="hybridMultilevel"/>
    <w:tmpl w:val="105270AE"/>
    <w:lvl w:ilvl="0" w:tplc="F732EA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814"/>
    <w:multiLevelType w:val="hybridMultilevel"/>
    <w:tmpl w:val="4398823A"/>
    <w:lvl w:ilvl="0" w:tplc="04D82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7"/>
    <w:rsid w:val="00002838"/>
    <w:rsid w:val="00010E45"/>
    <w:rsid w:val="00013ADA"/>
    <w:rsid w:val="00021CEF"/>
    <w:rsid w:val="00036793"/>
    <w:rsid w:val="00062CF4"/>
    <w:rsid w:val="00072B62"/>
    <w:rsid w:val="000A743E"/>
    <w:rsid w:val="000D5BCA"/>
    <w:rsid w:val="000F773B"/>
    <w:rsid w:val="001112EA"/>
    <w:rsid w:val="00155DD6"/>
    <w:rsid w:val="00162AB0"/>
    <w:rsid w:val="00166223"/>
    <w:rsid w:val="001A0EB8"/>
    <w:rsid w:val="001F24A0"/>
    <w:rsid w:val="00202C49"/>
    <w:rsid w:val="00214087"/>
    <w:rsid w:val="002317CD"/>
    <w:rsid w:val="002543D2"/>
    <w:rsid w:val="002A116D"/>
    <w:rsid w:val="002B43C7"/>
    <w:rsid w:val="002C0894"/>
    <w:rsid w:val="002C35E9"/>
    <w:rsid w:val="002D7720"/>
    <w:rsid w:val="002E0B32"/>
    <w:rsid w:val="002F0474"/>
    <w:rsid w:val="003221B7"/>
    <w:rsid w:val="003406A0"/>
    <w:rsid w:val="00371BC1"/>
    <w:rsid w:val="00377420"/>
    <w:rsid w:val="003A256B"/>
    <w:rsid w:val="003D196F"/>
    <w:rsid w:val="003F4E2E"/>
    <w:rsid w:val="00407840"/>
    <w:rsid w:val="004731A1"/>
    <w:rsid w:val="004741A8"/>
    <w:rsid w:val="004E06AA"/>
    <w:rsid w:val="00514BB5"/>
    <w:rsid w:val="00543EFA"/>
    <w:rsid w:val="005956D4"/>
    <w:rsid w:val="005A3B37"/>
    <w:rsid w:val="005F0EA4"/>
    <w:rsid w:val="005F4AC5"/>
    <w:rsid w:val="00660882"/>
    <w:rsid w:val="0067552C"/>
    <w:rsid w:val="00687121"/>
    <w:rsid w:val="006911FC"/>
    <w:rsid w:val="006A1F64"/>
    <w:rsid w:val="006C799E"/>
    <w:rsid w:val="006F0FC3"/>
    <w:rsid w:val="006F555A"/>
    <w:rsid w:val="00726ACC"/>
    <w:rsid w:val="00736317"/>
    <w:rsid w:val="007712B0"/>
    <w:rsid w:val="00780165"/>
    <w:rsid w:val="007920FD"/>
    <w:rsid w:val="007B7064"/>
    <w:rsid w:val="007F18C6"/>
    <w:rsid w:val="00800375"/>
    <w:rsid w:val="00812A83"/>
    <w:rsid w:val="0081721A"/>
    <w:rsid w:val="0082129F"/>
    <w:rsid w:val="0083494F"/>
    <w:rsid w:val="00841621"/>
    <w:rsid w:val="00874E59"/>
    <w:rsid w:val="008D635C"/>
    <w:rsid w:val="008F7F47"/>
    <w:rsid w:val="009061D8"/>
    <w:rsid w:val="00934D7B"/>
    <w:rsid w:val="0094656C"/>
    <w:rsid w:val="0096455D"/>
    <w:rsid w:val="00980AEC"/>
    <w:rsid w:val="009A581E"/>
    <w:rsid w:val="009E6308"/>
    <w:rsid w:val="00A25A6D"/>
    <w:rsid w:val="00A31E1A"/>
    <w:rsid w:val="00A72A47"/>
    <w:rsid w:val="00AA3C62"/>
    <w:rsid w:val="00AB2C73"/>
    <w:rsid w:val="00AD11B6"/>
    <w:rsid w:val="00B21026"/>
    <w:rsid w:val="00B23DBC"/>
    <w:rsid w:val="00B819A7"/>
    <w:rsid w:val="00BF46D8"/>
    <w:rsid w:val="00C42614"/>
    <w:rsid w:val="00C43BE8"/>
    <w:rsid w:val="00C52EB6"/>
    <w:rsid w:val="00C579F8"/>
    <w:rsid w:val="00C64D0A"/>
    <w:rsid w:val="00C820D5"/>
    <w:rsid w:val="00C8313E"/>
    <w:rsid w:val="00C93239"/>
    <w:rsid w:val="00CF3FF5"/>
    <w:rsid w:val="00CF59E8"/>
    <w:rsid w:val="00D02E1F"/>
    <w:rsid w:val="00D44E79"/>
    <w:rsid w:val="00D57B78"/>
    <w:rsid w:val="00D83C5F"/>
    <w:rsid w:val="00D9653C"/>
    <w:rsid w:val="00D96DC1"/>
    <w:rsid w:val="00DE50E2"/>
    <w:rsid w:val="00E26450"/>
    <w:rsid w:val="00E2687F"/>
    <w:rsid w:val="00E2742C"/>
    <w:rsid w:val="00E46AB7"/>
    <w:rsid w:val="00E63E73"/>
    <w:rsid w:val="00E65509"/>
    <w:rsid w:val="00E84BCE"/>
    <w:rsid w:val="00EA5ED3"/>
    <w:rsid w:val="00EA7E0E"/>
    <w:rsid w:val="00EB50CC"/>
    <w:rsid w:val="00F06832"/>
    <w:rsid w:val="00F12478"/>
    <w:rsid w:val="00F66016"/>
    <w:rsid w:val="00F82348"/>
    <w:rsid w:val="00FC3C08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A65-B5B3-462D-B3C5-D77048DC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83"/>
  </w:style>
  <w:style w:type="paragraph" w:styleId="1">
    <w:name w:val="heading 1"/>
    <w:basedOn w:val="a"/>
    <w:next w:val="a"/>
    <w:link w:val="10"/>
    <w:uiPriority w:val="9"/>
    <w:qFormat/>
    <w:rsid w:val="00C579F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C579F8"/>
    <w:pPr>
      <w:keepNext/>
      <w:tabs>
        <w:tab w:val="right" w:pos="935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C579F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rsid w:val="00C579F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579F8"/>
  </w:style>
  <w:style w:type="table" w:customStyle="1" w:styleId="81">
    <w:name w:val="Сетка таблицы8"/>
    <w:basedOn w:val="a1"/>
    <w:next w:val="a3"/>
    <w:uiPriority w:val="59"/>
    <w:rsid w:val="00C5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79F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9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9F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9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9F8"/>
  </w:style>
  <w:style w:type="paragraph" w:styleId="aa">
    <w:name w:val="footer"/>
    <w:basedOn w:val="a"/>
    <w:link w:val="ab"/>
    <w:uiPriority w:val="99"/>
    <w:unhideWhenUsed/>
    <w:rsid w:val="00C5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9F8"/>
  </w:style>
  <w:style w:type="character" w:customStyle="1" w:styleId="13">
    <w:name w:val="Просмотренная гиперссылка1"/>
    <w:basedOn w:val="a0"/>
    <w:uiPriority w:val="99"/>
    <w:semiHidden/>
    <w:unhideWhenUsed/>
    <w:rsid w:val="00C579F8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C57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C579F8"/>
    <w:rPr>
      <w:color w:val="954F72" w:themeColor="followedHyperlink"/>
      <w:u w:val="single"/>
    </w:rPr>
  </w:style>
  <w:style w:type="table" w:customStyle="1" w:styleId="9">
    <w:name w:val="Сетка таблицы9"/>
    <w:basedOn w:val="a1"/>
    <w:next w:val="a3"/>
    <w:uiPriority w:val="59"/>
    <w:rsid w:val="009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9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9E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vitro.ru/ggt.htm" TargetMode="External"/><Relationship Id="rId18" Type="http://schemas.openxmlformats.org/officeDocument/2006/relationships/hyperlink" Target="http://www.invitro.ru/hbdh-1.htm" TargetMode="External"/><Relationship Id="rId26" Type="http://schemas.openxmlformats.org/officeDocument/2006/relationships/hyperlink" Target="http://www.invitro.ru/latent.htm" TargetMode="External"/><Relationship Id="rId39" Type="http://schemas.openxmlformats.org/officeDocument/2006/relationships/hyperlink" Target="http://www.invitro.ru/pth.htm" TargetMode="External"/><Relationship Id="rId21" Type="http://schemas.openxmlformats.org/officeDocument/2006/relationships/hyperlink" Target="http://www.invitro.ru/phos-alc.htm" TargetMode="External"/><Relationship Id="rId34" Type="http://schemas.openxmlformats.org/officeDocument/2006/relationships/hyperlink" Target="http://www.invitro.ru/acth.htm" TargetMode="External"/><Relationship Id="rId42" Type="http://schemas.openxmlformats.org/officeDocument/2006/relationships/hyperlink" Target="http://www.invitro.ru/prolactin.htm" TargetMode="External"/><Relationship Id="rId47" Type="http://schemas.openxmlformats.org/officeDocument/2006/relationships/hyperlink" Target="http://www.invitro.ru/dhea.htm" TargetMode="External"/><Relationship Id="rId50" Type="http://schemas.openxmlformats.org/officeDocument/2006/relationships/hyperlink" Target="http://www.invitro.ru/pappa.htm" TargetMode="External"/><Relationship Id="rId55" Type="http://schemas.openxmlformats.org/officeDocument/2006/relationships/hyperlink" Target="http://www.invitro.ru/ca125.htm" TargetMode="External"/><Relationship Id="rId63" Type="http://schemas.openxmlformats.org/officeDocument/2006/relationships/hyperlink" Target="http://www.invitro.ru/hsv-igm.ht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nvitro.ru/protein-fraction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itro.ru/lipase.htm" TargetMode="External"/><Relationship Id="rId29" Type="http://schemas.openxmlformats.org/officeDocument/2006/relationships/hyperlink" Target="http://www.invitro.ru/troponi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vitro.ru/190.html" TargetMode="External"/><Relationship Id="rId11" Type="http://schemas.openxmlformats.org/officeDocument/2006/relationships/hyperlink" Target="http://www.invitro.ru/amylase.htm" TargetMode="External"/><Relationship Id="rId24" Type="http://schemas.openxmlformats.org/officeDocument/2006/relationships/hyperlink" Target="http://www.invitro.ru/crp.htm" TargetMode="External"/><Relationship Id="rId32" Type="http://schemas.openxmlformats.org/officeDocument/2006/relationships/hyperlink" Target="http://www.invitro.ru/osteocalcin.htm" TargetMode="External"/><Relationship Id="rId37" Type="http://schemas.openxmlformats.org/officeDocument/2006/relationships/hyperlink" Target="http://www.invitro.ru/at-tg.htm" TargetMode="External"/><Relationship Id="rId40" Type="http://schemas.openxmlformats.org/officeDocument/2006/relationships/hyperlink" Target="http://www.invitro.ru/fsh.htm" TargetMode="External"/><Relationship Id="rId45" Type="http://schemas.openxmlformats.org/officeDocument/2006/relationships/hyperlink" Target="http://www.invitro.ru/testosteron.htm" TargetMode="External"/><Relationship Id="rId53" Type="http://schemas.openxmlformats.org/officeDocument/2006/relationships/hyperlink" Target="http://www.invitro.ru/psa.htm" TargetMode="External"/><Relationship Id="rId58" Type="http://schemas.openxmlformats.org/officeDocument/2006/relationships/hyperlink" Target="http://www.invitro.ru/cmv-igg.htm" TargetMode="External"/><Relationship Id="rId66" Type="http://schemas.openxmlformats.org/officeDocument/2006/relationships/hyperlink" Target="http://www.invitro.ru/18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vitro.ru/creatinekinase-mb.htm" TargetMode="External"/><Relationship Id="rId23" Type="http://schemas.openxmlformats.org/officeDocument/2006/relationships/hyperlink" Target="http://www.invitro.ru/aslo.htm" TargetMode="External"/><Relationship Id="rId28" Type="http://schemas.openxmlformats.org/officeDocument/2006/relationships/hyperlink" Target="http://www.invitro.ru/ferritin.htm" TargetMode="External"/><Relationship Id="rId36" Type="http://schemas.openxmlformats.org/officeDocument/2006/relationships/hyperlink" Target="http://www.invitro.ru/tsh.htm" TargetMode="External"/><Relationship Id="rId49" Type="http://schemas.openxmlformats.org/officeDocument/2006/relationships/hyperlink" Target="http://www.invitro.ru/17-op.htm" TargetMode="External"/><Relationship Id="rId57" Type="http://schemas.openxmlformats.org/officeDocument/2006/relationships/hyperlink" Target="http://www.invitro.ru/toxo-igm.htm" TargetMode="External"/><Relationship Id="rId61" Type="http://schemas.openxmlformats.org/officeDocument/2006/relationships/hyperlink" Target="http://www.invitro.ru/rub-igm.htm" TargetMode="External"/><Relationship Id="rId10" Type="http://schemas.openxmlformats.org/officeDocument/2006/relationships/hyperlink" Target="http://www.invitro.ru/ast.htm" TargetMode="External"/><Relationship Id="rId19" Type="http://schemas.openxmlformats.org/officeDocument/2006/relationships/hyperlink" Target="http://www.invitro.ru/cholinesterase.htm" TargetMode="External"/><Relationship Id="rId31" Type="http://schemas.openxmlformats.org/officeDocument/2006/relationships/hyperlink" Target="http://www.invitro.ru/folic-acid.htm" TargetMode="External"/><Relationship Id="rId44" Type="http://schemas.openxmlformats.org/officeDocument/2006/relationships/hyperlink" Target="http://www.invitro.ru/progesteron.htm" TargetMode="External"/><Relationship Id="rId52" Type="http://schemas.openxmlformats.org/officeDocument/2006/relationships/hyperlink" Target="http://www.invitro.ru/afp.htm" TargetMode="External"/><Relationship Id="rId60" Type="http://schemas.openxmlformats.org/officeDocument/2006/relationships/hyperlink" Target="http://www.invitro.ru/rub-igg.htm" TargetMode="External"/><Relationship Id="rId65" Type="http://schemas.openxmlformats.org/officeDocument/2006/relationships/hyperlink" Target="http://www.invitro.ru/chlam-ig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tro.ru/alt.htm" TargetMode="External"/><Relationship Id="rId14" Type="http://schemas.openxmlformats.org/officeDocument/2006/relationships/hyperlink" Target="http://www.invitro.ru/creatinekinase.htm" TargetMode="External"/><Relationship Id="rId22" Type="http://schemas.openxmlformats.org/officeDocument/2006/relationships/hyperlink" Target="http://www.invitro.ru/myoglobin.htm" TargetMode="External"/><Relationship Id="rId27" Type="http://schemas.openxmlformats.org/officeDocument/2006/relationships/hyperlink" Target="http://www.invitro.ru/transferrin.htm" TargetMode="External"/><Relationship Id="rId30" Type="http://schemas.openxmlformats.org/officeDocument/2006/relationships/hyperlink" Target="http://www.invitro.ru/vit-b12.htm" TargetMode="External"/><Relationship Id="rId35" Type="http://schemas.openxmlformats.org/officeDocument/2006/relationships/hyperlink" Target="http://www.invitro.ru/t4free.htm" TargetMode="External"/><Relationship Id="rId43" Type="http://schemas.openxmlformats.org/officeDocument/2006/relationships/hyperlink" Target="http://www.invitro.ru/estradiol.htm" TargetMode="External"/><Relationship Id="rId48" Type="http://schemas.openxmlformats.org/officeDocument/2006/relationships/hyperlink" Target="http://www.invitro.ru/estriol.htm" TargetMode="External"/><Relationship Id="rId56" Type="http://schemas.openxmlformats.org/officeDocument/2006/relationships/hyperlink" Target="http://www.invitro.ru/toxo-igg.htm" TargetMode="External"/><Relationship Id="rId64" Type="http://schemas.openxmlformats.org/officeDocument/2006/relationships/hyperlink" Target="http://www.invitro.ru/chlam-iga.htm" TargetMode="External"/><Relationship Id="rId8" Type="http://schemas.openxmlformats.org/officeDocument/2006/relationships/hyperlink" Target="http://www.invitro.ru/homocystein.htm" TargetMode="External"/><Relationship Id="rId51" Type="http://schemas.openxmlformats.org/officeDocument/2006/relationships/hyperlink" Target="http://www.invitro.ru/c-peptid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vitro.ru/amyl-panc.htm" TargetMode="External"/><Relationship Id="rId17" Type="http://schemas.openxmlformats.org/officeDocument/2006/relationships/hyperlink" Target="http://www.invitro.ru/ldh.htm" TargetMode="External"/><Relationship Id="rId25" Type="http://schemas.openxmlformats.org/officeDocument/2006/relationships/hyperlink" Target="http://www.invitro.ru/rf.htm" TargetMode="External"/><Relationship Id="rId33" Type="http://schemas.openxmlformats.org/officeDocument/2006/relationships/hyperlink" Target="http://www.invitro.ru/cortisol.htm" TargetMode="External"/><Relationship Id="rId38" Type="http://schemas.openxmlformats.org/officeDocument/2006/relationships/hyperlink" Target="http://www.invitro.ru/at-tpo.htm" TargetMode="External"/><Relationship Id="rId46" Type="http://schemas.openxmlformats.org/officeDocument/2006/relationships/hyperlink" Target="http://www.invitro.ru/hcg.htm" TargetMode="External"/><Relationship Id="rId59" Type="http://schemas.openxmlformats.org/officeDocument/2006/relationships/hyperlink" Target="http://www.invitro.ru/cmv-igm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nvitro.ru/phos-acid.htm" TargetMode="External"/><Relationship Id="rId41" Type="http://schemas.openxmlformats.org/officeDocument/2006/relationships/hyperlink" Target="http://www.invitro.ru/lh.htm" TargetMode="External"/><Relationship Id="rId54" Type="http://schemas.openxmlformats.org/officeDocument/2006/relationships/hyperlink" Target="http://www.invitro.ru/cea.htm" TargetMode="External"/><Relationship Id="rId62" Type="http://schemas.openxmlformats.org/officeDocument/2006/relationships/hyperlink" Target="http://www.invitro.ru/hsv-ig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7E63-7C16-4B2C-BABE-FB4213C8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15</Pages>
  <Words>6992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Кобелева</dc:creator>
  <cp:keywords/>
  <dc:description/>
  <cp:lastModifiedBy>Евгения Кобелева</cp:lastModifiedBy>
  <cp:revision>115</cp:revision>
  <cp:lastPrinted>2020-02-20T06:44:00Z</cp:lastPrinted>
  <dcterms:created xsi:type="dcterms:W3CDTF">2019-06-17T11:29:00Z</dcterms:created>
  <dcterms:modified xsi:type="dcterms:W3CDTF">2020-02-20T06:44:00Z</dcterms:modified>
</cp:coreProperties>
</file>